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5487"/>
        <w:gridCol w:w="26"/>
        <w:gridCol w:w="5503"/>
      </w:tblGrid>
      <w:tr w:rsidR="00FD101F" w:rsidRPr="00257E09" w:rsidTr="006E6255">
        <w:trPr>
          <w:trHeight w:val="260"/>
        </w:trPr>
        <w:tc>
          <w:tcPr>
            <w:tcW w:w="4675" w:type="dxa"/>
            <w:gridSpan w:val="2"/>
          </w:tcPr>
          <w:p w:rsidR="00FD101F" w:rsidRPr="00257E09" w:rsidRDefault="00FD101F" w:rsidP="00FD101F">
            <w:pPr>
              <w:spacing w:after="240"/>
              <w:rPr>
                <w:rFonts w:asciiTheme="minorHAnsi" w:hAnsiTheme="minorHAnsi" w:cs="Tahoma"/>
                <w:b/>
              </w:rPr>
            </w:pPr>
            <w:r w:rsidRPr="00257E09">
              <w:rPr>
                <w:rFonts w:asciiTheme="minorHAnsi" w:hAnsiTheme="minorHAnsi" w:cs="Tahoma"/>
                <w:b/>
              </w:rPr>
              <w:t xml:space="preserve">Name:          </w:t>
            </w:r>
            <w:r w:rsidR="0044459B">
              <w:rPr>
                <w:rFonts w:asciiTheme="minorHAnsi" w:hAnsiTheme="minorHAnsi" w:cs="Tahoma"/>
                <w:b/>
              </w:rPr>
              <w:t xml:space="preserve">           </w:t>
            </w:r>
            <w:r w:rsidRPr="00257E09">
              <w:rPr>
                <w:rFonts w:asciiTheme="minorHAnsi" w:hAnsiTheme="minorHAnsi" w:cs="Tahoma"/>
                <w:b/>
              </w:rPr>
              <w:t xml:space="preserve"> </w:t>
            </w:r>
            <w:r w:rsidR="00257E09" w:rsidRPr="00257E09">
              <w:rPr>
                <w:rFonts w:asciiTheme="minorHAnsi" w:hAnsiTheme="minorHAnsi" w:cs="Tahoma"/>
              </w:rPr>
              <w:t>Theresa Law</w:t>
            </w:r>
          </w:p>
        </w:tc>
        <w:tc>
          <w:tcPr>
            <w:tcW w:w="5963" w:type="dxa"/>
          </w:tcPr>
          <w:p w:rsidR="00FD101F" w:rsidRPr="00257E09" w:rsidRDefault="00FD101F" w:rsidP="00257E09">
            <w:pPr>
              <w:jc w:val="both"/>
              <w:rPr>
                <w:rFonts w:asciiTheme="minorHAnsi" w:hAnsiTheme="minorHAnsi"/>
                <w:b/>
              </w:rPr>
            </w:pPr>
            <w:r w:rsidRPr="00257E09">
              <w:rPr>
                <w:rFonts w:asciiTheme="minorHAnsi" w:hAnsiTheme="minorHAnsi" w:cs="Tahoma"/>
                <w:b/>
              </w:rPr>
              <w:t>Grade Level</w:t>
            </w:r>
            <w:r w:rsidRPr="00257E09">
              <w:rPr>
                <w:rFonts w:asciiTheme="minorHAnsi" w:hAnsiTheme="minorHAnsi" w:cs="Tahoma"/>
              </w:rPr>
              <w:t xml:space="preserve">:           </w:t>
            </w:r>
            <w:r w:rsidR="00257E09" w:rsidRPr="00257E09">
              <w:rPr>
                <w:rFonts w:asciiTheme="minorHAnsi" w:hAnsiTheme="minorHAnsi" w:cs="Tahoma"/>
              </w:rPr>
              <w:t>Second Grade</w:t>
            </w:r>
            <w:r w:rsidR="00257E09">
              <w:rPr>
                <w:rFonts w:asciiTheme="minorHAnsi" w:hAnsiTheme="minorHAnsi" w:cs="Tahoma"/>
                <w:b/>
              </w:rPr>
              <w:t xml:space="preserve"> </w:t>
            </w:r>
            <w:r w:rsidRPr="00257E09">
              <w:rPr>
                <w:rFonts w:asciiTheme="minorHAnsi" w:hAnsiTheme="minorHAnsi" w:cs="Tahoma"/>
                <w:b/>
              </w:rPr>
              <w:t xml:space="preserve">                            </w:t>
            </w:r>
          </w:p>
        </w:tc>
      </w:tr>
      <w:tr w:rsidR="00DA33E2" w:rsidRPr="00257E09" w:rsidTr="00E44E25">
        <w:trPr>
          <w:trHeight w:val="350"/>
        </w:trPr>
        <w:tc>
          <w:tcPr>
            <w:tcW w:w="10638" w:type="dxa"/>
            <w:gridSpan w:val="3"/>
          </w:tcPr>
          <w:p w:rsidR="00DA33E2" w:rsidRPr="0044459B" w:rsidRDefault="00DA33E2" w:rsidP="00967116">
            <w:pPr>
              <w:rPr>
                <w:rFonts w:asciiTheme="minorHAnsi" w:hAnsiTheme="minorHAnsi"/>
              </w:rPr>
            </w:pPr>
            <w:r w:rsidRPr="00257E09">
              <w:rPr>
                <w:rFonts w:asciiTheme="minorHAnsi" w:hAnsiTheme="minorHAnsi"/>
                <w:b/>
              </w:rPr>
              <w:t>Lesson Topi</w:t>
            </w:r>
            <w:r w:rsidR="001C4344">
              <w:rPr>
                <w:rFonts w:asciiTheme="minorHAnsi" w:hAnsiTheme="minorHAnsi"/>
                <w:b/>
              </w:rPr>
              <w:t xml:space="preserve">c: </w:t>
            </w:r>
            <w:r w:rsidR="004563EE">
              <w:rPr>
                <w:rFonts w:asciiTheme="minorHAnsi" w:hAnsiTheme="minorHAnsi"/>
              </w:rPr>
              <w:t>How G</w:t>
            </w:r>
            <w:r w:rsidR="006A4850">
              <w:rPr>
                <w:rFonts w:asciiTheme="minorHAnsi" w:hAnsiTheme="minorHAnsi"/>
              </w:rPr>
              <w:t>arbage Patch</w:t>
            </w:r>
            <w:r w:rsidR="00967116">
              <w:rPr>
                <w:rFonts w:asciiTheme="minorHAnsi" w:hAnsiTheme="minorHAnsi"/>
              </w:rPr>
              <w:t>es</w:t>
            </w:r>
            <w:r w:rsidR="006A4850">
              <w:rPr>
                <w:rFonts w:asciiTheme="minorHAnsi" w:hAnsiTheme="minorHAnsi"/>
              </w:rPr>
              <w:t xml:space="preserve"> A</w:t>
            </w:r>
            <w:r w:rsidR="004563EE">
              <w:rPr>
                <w:rFonts w:asciiTheme="minorHAnsi" w:hAnsiTheme="minorHAnsi"/>
              </w:rPr>
              <w:t>ffect</w:t>
            </w:r>
            <w:r w:rsidR="00885356">
              <w:rPr>
                <w:rFonts w:asciiTheme="minorHAnsi" w:hAnsiTheme="minorHAnsi"/>
              </w:rPr>
              <w:t xml:space="preserve"> </w:t>
            </w:r>
            <w:r w:rsidR="006A4850">
              <w:rPr>
                <w:rFonts w:asciiTheme="minorHAnsi" w:hAnsiTheme="minorHAnsi"/>
              </w:rPr>
              <w:t>Ocean Life</w:t>
            </w:r>
            <w:r w:rsidR="004134A4">
              <w:rPr>
                <w:rFonts w:asciiTheme="minorHAnsi" w:hAnsiTheme="minorHAnsi"/>
              </w:rPr>
              <w:t xml:space="preserve"> </w:t>
            </w:r>
          </w:p>
        </w:tc>
      </w:tr>
      <w:tr w:rsidR="00DA33E2" w:rsidRPr="00257E09" w:rsidTr="0044459B">
        <w:trPr>
          <w:trHeight w:val="620"/>
        </w:trPr>
        <w:tc>
          <w:tcPr>
            <w:tcW w:w="10638" w:type="dxa"/>
            <w:gridSpan w:val="3"/>
          </w:tcPr>
          <w:p w:rsidR="00DA33E2" w:rsidRPr="0044459B" w:rsidRDefault="00DA33E2" w:rsidP="001C4344">
            <w:pPr>
              <w:rPr>
                <w:rFonts w:asciiTheme="minorHAnsi" w:hAnsiTheme="minorHAnsi"/>
                <w:b/>
              </w:rPr>
            </w:pPr>
            <w:r w:rsidRPr="00257E09">
              <w:rPr>
                <w:rFonts w:asciiTheme="minorHAnsi" w:hAnsiTheme="minorHAnsi"/>
                <w:b/>
              </w:rPr>
              <w:t xml:space="preserve">Content </w:t>
            </w:r>
            <w:r w:rsidR="001C4344">
              <w:rPr>
                <w:rFonts w:asciiTheme="minorHAnsi" w:hAnsiTheme="minorHAnsi"/>
                <w:b/>
              </w:rPr>
              <w:t xml:space="preserve">: </w:t>
            </w:r>
            <w:r w:rsidR="00257E09">
              <w:rPr>
                <w:rFonts w:asciiTheme="minorHAnsi" w:hAnsiTheme="minorHAnsi"/>
              </w:rPr>
              <w:t>B</w:t>
            </w:r>
            <w:r w:rsidR="00BE0561">
              <w:rPr>
                <w:rFonts w:asciiTheme="minorHAnsi" w:hAnsiTheme="minorHAnsi"/>
              </w:rPr>
              <w:t xml:space="preserve">uild awareness how our actions </w:t>
            </w:r>
            <w:r w:rsidR="00711475">
              <w:rPr>
                <w:rFonts w:asciiTheme="minorHAnsi" w:hAnsiTheme="minorHAnsi"/>
              </w:rPr>
              <w:t xml:space="preserve">are </w:t>
            </w:r>
            <w:r w:rsidR="00BE0561">
              <w:rPr>
                <w:rFonts w:asciiTheme="minorHAnsi" w:hAnsiTheme="minorHAnsi"/>
              </w:rPr>
              <w:t>a</w:t>
            </w:r>
            <w:r w:rsidR="004134A4">
              <w:rPr>
                <w:rFonts w:asciiTheme="minorHAnsi" w:hAnsiTheme="minorHAnsi"/>
              </w:rPr>
              <w:t>ffect</w:t>
            </w:r>
            <w:r w:rsidR="00711475">
              <w:rPr>
                <w:rFonts w:asciiTheme="minorHAnsi" w:hAnsiTheme="minorHAnsi"/>
              </w:rPr>
              <w:t>ing</w:t>
            </w:r>
            <w:r w:rsidR="00257E09">
              <w:rPr>
                <w:rFonts w:asciiTheme="minorHAnsi" w:hAnsiTheme="minorHAnsi"/>
              </w:rPr>
              <w:t xml:space="preserve"> the </w:t>
            </w:r>
            <w:r w:rsidR="00A92EB2">
              <w:rPr>
                <w:rFonts w:asciiTheme="minorHAnsi" w:hAnsiTheme="minorHAnsi"/>
              </w:rPr>
              <w:t>earth and learn what we can do to help change the world</w:t>
            </w:r>
          </w:p>
        </w:tc>
      </w:tr>
      <w:tr w:rsidR="00DA33E2" w:rsidRPr="00257E09" w:rsidTr="00257E09">
        <w:trPr>
          <w:trHeight w:val="845"/>
        </w:trPr>
        <w:tc>
          <w:tcPr>
            <w:tcW w:w="10638" w:type="dxa"/>
            <w:gridSpan w:val="3"/>
          </w:tcPr>
          <w:p w:rsidR="00AF509C" w:rsidRDefault="001C4344" w:rsidP="001C434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Resource</w:t>
            </w:r>
            <w:r w:rsidR="00DA33E2" w:rsidRPr="00257E09">
              <w:rPr>
                <w:rFonts w:asciiTheme="minorHAnsi" w:hAnsiTheme="minorHAnsi"/>
                <w:b/>
              </w:rPr>
              <w:t>s</w:t>
            </w:r>
            <w:r>
              <w:rPr>
                <w:rFonts w:asciiTheme="minorHAnsi" w:hAnsiTheme="minorHAnsi"/>
              </w:rPr>
              <w:t xml:space="preserve">: </w:t>
            </w:r>
          </w:p>
          <w:p w:rsidR="00AF509C" w:rsidRDefault="00AF509C" w:rsidP="001C434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Map of the World</w:t>
            </w:r>
          </w:p>
          <w:p w:rsidR="00AF509C" w:rsidRDefault="00CC565B" w:rsidP="001C434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AF509C">
              <w:rPr>
                <w:rFonts w:asciiTheme="minorHAnsi" w:hAnsiTheme="minorHAnsi"/>
              </w:rPr>
              <w:t>The Great Pacific Garbage Patch Map</w:t>
            </w:r>
          </w:p>
          <w:p w:rsidR="008F41CE" w:rsidRDefault="008F41CE" w:rsidP="008F41C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The Five Gyres Map </w:t>
            </w:r>
            <w:r w:rsidRPr="00AF509C">
              <w:rPr>
                <w:rFonts w:asciiTheme="minorHAnsi" w:hAnsiTheme="minorHAnsi"/>
              </w:rPr>
              <w:t>http://archive.theplastiki.com/assets/static/downloads/5gyres_A4.jpg</w:t>
            </w:r>
          </w:p>
          <w:p w:rsidR="008F41CE" w:rsidRDefault="008F41CE" w:rsidP="008F41C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AF509C">
              <w:rPr>
                <w:rFonts w:asciiTheme="minorHAnsi" w:hAnsiTheme="minorHAnsi"/>
              </w:rPr>
              <w:t>Plastic, Ahoy! Investigating the Great Pacific Garbage Patch by Patricia Newman</w:t>
            </w:r>
          </w:p>
          <w:p w:rsidR="00DB4030" w:rsidRPr="004563EE" w:rsidRDefault="004563EE" w:rsidP="004563E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JPEG </w:t>
            </w:r>
            <w:r w:rsidR="00885356" w:rsidRPr="00AF509C">
              <w:rPr>
                <w:rFonts w:asciiTheme="minorHAnsi" w:hAnsiTheme="minorHAnsi"/>
              </w:rPr>
              <w:t>Image of Garbage in Ocean</w:t>
            </w:r>
          </w:p>
        </w:tc>
      </w:tr>
      <w:tr w:rsidR="00DA33E2" w:rsidRPr="00257E09" w:rsidTr="00257E09">
        <w:trPr>
          <w:trHeight w:val="548"/>
        </w:trPr>
        <w:tc>
          <w:tcPr>
            <w:tcW w:w="10638" w:type="dxa"/>
            <w:gridSpan w:val="3"/>
          </w:tcPr>
          <w:p w:rsidR="00DA33E2" w:rsidRPr="00257E09" w:rsidRDefault="00C42BA8" w:rsidP="00485708"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</w:rPr>
              <w:t xml:space="preserve">Learning </w:t>
            </w:r>
            <w:r w:rsidR="00967116">
              <w:rPr>
                <w:rFonts w:asciiTheme="minorHAnsi" w:hAnsiTheme="minorHAnsi"/>
                <w:b/>
              </w:rPr>
              <w:t>Background</w:t>
            </w:r>
            <w:r w:rsidR="00DA33E2" w:rsidRPr="00257E09">
              <w:rPr>
                <w:rFonts w:asciiTheme="minorHAnsi" w:hAnsiTheme="minorHAnsi"/>
                <w:b/>
                <w:i/>
              </w:rPr>
              <w:t xml:space="preserve"> </w:t>
            </w:r>
            <w:r w:rsidR="00967116">
              <w:rPr>
                <w:rFonts w:asciiTheme="minorHAnsi" w:hAnsiTheme="minorHAnsi"/>
                <w:b/>
                <w:i/>
              </w:rPr>
              <w:t xml:space="preserve">(This lesson will be </w:t>
            </w:r>
            <w:r w:rsidR="005A6D7A">
              <w:rPr>
                <w:rFonts w:asciiTheme="minorHAnsi" w:hAnsiTheme="minorHAnsi"/>
                <w:b/>
                <w:i/>
              </w:rPr>
              <w:t>taught</w:t>
            </w:r>
            <w:r w:rsidR="00967116">
              <w:rPr>
                <w:rFonts w:asciiTheme="minorHAnsi" w:hAnsiTheme="minorHAnsi"/>
                <w:b/>
                <w:i/>
              </w:rPr>
              <w:t xml:space="preserve"> during Informational Reading and Writing </w:t>
            </w:r>
            <w:r w:rsidR="005A6D7A">
              <w:rPr>
                <w:rFonts w:asciiTheme="minorHAnsi" w:hAnsiTheme="minorHAnsi"/>
                <w:b/>
                <w:i/>
              </w:rPr>
              <w:t>Workshop</w:t>
            </w:r>
            <w:r w:rsidR="00967116">
              <w:rPr>
                <w:rFonts w:asciiTheme="minorHAnsi" w:hAnsiTheme="minorHAnsi"/>
                <w:b/>
                <w:i/>
              </w:rPr>
              <w:t>)</w:t>
            </w:r>
          </w:p>
          <w:p w:rsidR="00C06A80" w:rsidRDefault="00E070E5" w:rsidP="00C06A8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44459B">
              <w:rPr>
                <w:rFonts w:asciiTheme="minorHAnsi" w:hAnsiTheme="minorHAnsi"/>
              </w:rPr>
              <w:t xml:space="preserve">Students have spent weeks researching penguins for their informational </w:t>
            </w:r>
            <w:r w:rsidR="004563EE">
              <w:rPr>
                <w:rFonts w:asciiTheme="minorHAnsi" w:hAnsiTheme="minorHAnsi"/>
              </w:rPr>
              <w:t>books</w:t>
            </w:r>
            <w:r w:rsidRPr="0044459B">
              <w:rPr>
                <w:rFonts w:asciiTheme="minorHAnsi" w:hAnsiTheme="minorHAnsi"/>
              </w:rPr>
              <w:t>. After collecting many penguin</w:t>
            </w:r>
            <w:r w:rsidR="00711475" w:rsidRPr="0044459B">
              <w:rPr>
                <w:rFonts w:asciiTheme="minorHAnsi" w:hAnsiTheme="minorHAnsi"/>
              </w:rPr>
              <w:t xml:space="preserve"> facts, students </w:t>
            </w:r>
            <w:r w:rsidRPr="0044459B">
              <w:rPr>
                <w:rFonts w:asciiTheme="minorHAnsi" w:hAnsiTheme="minorHAnsi"/>
              </w:rPr>
              <w:t xml:space="preserve">will </w:t>
            </w:r>
            <w:r w:rsidR="00DB4030">
              <w:rPr>
                <w:rFonts w:asciiTheme="minorHAnsi" w:hAnsiTheme="minorHAnsi"/>
              </w:rPr>
              <w:t>analyze photographs of t</w:t>
            </w:r>
            <w:r w:rsidR="00E44E25">
              <w:rPr>
                <w:rFonts w:asciiTheme="minorHAnsi" w:hAnsiTheme="minorHAnsi"/>
              </w:rPr>
              <w:t>he Great Pacific Garbage Patch</w:t>
            </w:r>
            <w:r w:rsidR="00AF509C">
              <w:rPr>
                <w:rFonts w:asciiTheme="minorHAnsi" w:hAnsiTheme="minorHAnsi"/>
              </w:rPr>
              <w:t>,</w:t>
            </w:r>
            <w:r w:rsidR="00E44E25">
              <w:rPr>
                <w:rFonts w:asciiTheme="minorHAnsi" w:hAnsiTheme="minorHAnsi"/>
              </w:rPr>
              <w:t xml:space="preserve"> </w:t>
            </w:r>
            <w:r w:rsidR="00AF509C">
              <w:rPr>
                <w:rFonts w:asciiTheme="minorHAnsi" w:hAnsiTheme="minorHAnsi"/>
              </w:rPr>
              <w:t xml:space="preserve">including others garbage patches, </w:t>
            </w:r>
            <w:r w:rsidR="00E44E25">
              <w:rPr>
                <w:rFonts w:asciiTheme="minorHAnsi" w:hAnsiTheme="minorHAnsi"/>
              </w:rPr>
              <w:t xml:space="preserve">and </w:t>
            </w:r>
            <w:r w:rsidR="00AF509C">
              <w:rPr>
                <w:rFonts w:asciiTheme="minorHAnsi" w:hAnsiTheme="minorHAnsi"/>
              </w:rPr>
              <w:t>understand</w:t>
            </w:r>
            <w:r w:rsidR="00906D1D">
              <w:rPr>
                <w:rFonts w:asciiTheme="minorHAnsi" w:hAnsiTheme="minorHAnsi"/>
              </w:rPr>
              <w:t xml:space="preserve"> </w:t>
            </w:r>
            <w:r w:rsidR="00E44E25">
              <w:rPr>
                <w:rFonts w:asciiTheme="minorHAnsi" w:hAnsiTheme="minorHAnsi"/>
              </w:rPr>
              <w:t xml:space="preserve">how it is </w:t>
            </w:r>
            <w:r w:rsidR="008F41CE">
              <w:rPr>
                <w:rFonts w:asciiTheme="minorHAnsi" w:hAnsiTheme="minorHAnsi"/>
              </w:rPr>
              <w:t>affecting penguin</w:t>
            </w:r>
            <w:r w:rsidR="00BE0561" w:rsidRPr="0044459B">
              <w:rPr>
                <w:rFonts w:asciiTheme="minorHAnsi" w:hAnsiTheme="minorHAnsi"/>
              </w:rPr>
              <w:t>'</w:t>
            </w:r>
            <w:r w:rsidR="008F41CE">
              <w:rPr>
                <w:rFonts w:asciiTheme="minorHAnsi" w:hAnsiTheme="minorHAnsi"/>
              </w:rPr>
              <w:t>s</w:t>
            </w:r>
            <w:r w:rsidR="00BE0561" w:rsidRPr="0044459B">
              <w:rPr>
                <w:rFonts w:asciiTheme="minorHAnsi" w:hAnsiTheme="minorHAnsi"/>
              </w:rPr>
              <w:t xml:space="preserve"> habitat</w:t>
            </w:r>
            <w:r w:rsidR="00C06A80">
              <w:rPr>
                <w:rFonts w:asciiTheme="minorHAnsi" w:hAnsiTheme="minorHAnsi"/>
              </w:rPr>
              <w:t>.</w:t>
            </w:r>
            <w:r w:rsidR="00D84661">
              <w:rPr>
                <w:rFonts w:asciiTheme="minorHAnsi" w:hAnsiTheme="minorHAnsi"/>
              </w:rPr>
              <w:t xml:space="preserve"> </w:t>
            </w:r>
            <w:r w:rsidR="00C06A80">
              <w:rPr>
                <w:rFonts w:asciiTheme="minorHAnsi" w:hAnsiTheme="minorHAnsi"/>
              </w:rPr>
              <w:t xml:space="preserve"> </w:t>
            </w:r>
            <w:r w:rsidR="00906D1D">
              <w:rPr>
                <w:rFonts w:asciiTheme="minorHAnsi" w:hAnsiTheme="minorHAnsi"/>
              </w:rPr>
              <w:t xml:space="preserve">Later on in the </w:t>
            </w:r>
            <w:r w:rsidR="008F41CE">
              <w:rPr>
                <w:rFonts w:asciiTheme="minorHAnsi" w:hAnsiTheme="minorHAnsi"/>
              </w:rPr>
              <w:t xml:space="preserve">writing </w:t>
            </w:r>
            <w:r w:rsidR="00906D1D">
              <w:rPr>
                <w:rFonts w:asciiTheme="minorHAnsi" w:hAnsiTheme="minorHAnsi"/>
              </w:rPr>
              <w:t>unit, t</w:t>
            </w:r>
            <w:r w:rsidR="00E31AFC">
              <w:rPr>
                <w:rFonts w:asciiTheme="minorHAnsi" w:hAnsiTheme="minorHAnsi"/>
              </w:rPr>
              <w:t xml:space="preserve">hey will include information they learned about </w:t>
            </w:r>
            <w:r w:rsidR="00AF509C">
              <w:rPr>
                <w:rFonts w:asciiTheme="minorHAnsi" w:hAnsiTheme="minorHAnsi"/>
              </w:rPr>
              <w:t>garbage p</w:t>
            </w:r>
            <w:r w:rsidR="00E31AFC">
              <w:rPr>
                <w:rFonts w:asciiTheme="minorHAnsi" w:hAnsiTheme="minorHAnsi"/>
              </w:rPr>
              <w:t>atch</w:t>
            </w:r>
            <w:r w:rsidR="00AF509C">
              <w:rPr>
                <w:rFonts w:asciiTheme="minorHAnsi" w:hAnsiTheme="minorHAnsi"/>
              </w:rPr>
              <w:t>es</w:t>
            </w:r>
            <w:r w:rsidR="00E31AFC">
              <w:rPr>
                <w:rFonts w:asciiTheme="minorHAnsi" w:hAnsiTheme="minorHAnsi"/>
              </w:rPr>
              <w:t xml:space="preserve"> </w:t>
            </w:r>
            <w:r w:rsidR="004563EE">
              <w:rPr>
                <w:rFonts w:asciiTheme="minorHAnsi" w:hAnsiTheme="minorHAnsi"/>
              </w:rPr>
              <w:t>in</w:t>
            </w:r>
            <w:r w:rsidR="00906D1D">
              <w:rPr>
                <w:rFonts w:asciiTheme="minorHAnsi" w:hAnsiTheme="minorHAnsi"/>
              </w:rPr>
              <w:t xml:space="preserve"> </w:t>
            </w:r>
            <w:r w:rsidR="00DB4030">
              <w:rPr>
                <w:rFonts w:asciiTheme="minorHAnsi" w:hAnsiTheme="minorHAnsi"/>
              </w:rPr>
              <w:t xml:space="preserve">their informational books. </w:t>
            </w:r>
          </w:p>
          <w:p w:rsidR="00C06A80" w:rsidRPr="00C06A80" w:rsidRDefault="003F54E3" w:rsidP="0044459B">
            <w:pPr>
              <w:pStyle w:val="ListParagraph"/>
              <w:numPr>
                <w:ilvl w:val="1"/>
                <w:numId w:val="2"/>
              </w:numPr>
              <w:rPr>
                <w:rFonts w:asciiTheme="minorHAnsi" w:hAnsiTheme="minorHAnsi"/>
              </w:rPr>
            </w:pPr>
            <w:r w:rsidRPr="0044459B">
              <w:rPr>
                <w:rFonts w:asciiTheme="minorHAnsi" w:hAnsiTheme="minorHAnsi"/>
              </w:rPr>
              <w:t xml:space="preserve">Students who need more support with sharing their ideas out loud </w:t>
            </w:r>
            <w:r w:rsidR="0044459B" w:rsidRPr="0044459B">
              <w:rPr>
                <w:rFonts w:asciiTheme="minorHAnsi" w:hAnsiTheme="minorHAnsi"/>
              </w:rPr>
              <w:t>will use sentence frame</w:t>
            </w:r>
            <w:r w:rsidR="0044459B">
              <w:rPr>
                <w:rFonts w:asciiTheme="minorHAnsi" w:hAnsiTheme="minorHAnsi"/>
              </w:rPr>
              <w:t>s</w:t>
            </w:r>
          </w:p>
          <w:p w:rsidR="00C06A80" w:rsidRDefault="0044459B" w:rsidP="00C06A80">
            <w:pPr>
              <w:pStyle w:val="ListParagraph"/>
              <w:ind w:left="2160"/>
              <w:rPr>
                <w:rFonts w:asciiTheme="minorHAnsi" w:hAnsiTheme="minorHAnsi"/>
                <w:i/>
              </w:rPr>
            </w:pPr>
            <w:r w:rsidRPr="0044459B">
              <w:rPr>
                <w:rFonts w:asciiTheme="minorHAnsi" w:hAnsiTheme="minorHAnsi"/>
                <w:i/>
              </w:rPr>
              <w:t>Penguins are dying because...</w:t>
            </w:r>
          </w:p>
          <w:p w:rsidR="0044459B" w:rsidRDefault="0044459B" w:rsidP="00C06A80">
            <w:pPr>
              <w:pStyle w:val="ListParagraph"/>
              <w:ind w:left="2160"/>
              <w:rPr>
                <w:rFonts w:asciiTheme="minorHAnsi" w:hAnsiTheme="minorHAnsi"/>
                <w:i/>
              </w:rPr>
            </w:pPr>
            <w:r w:rsidRPr="0044459B">
              <w:rPr>
                <w:rFonts w:asciiTheme="minorHAnsi" w:hAnsiTheme="minorHAnsi"/>
                <w:i/>
              </w:rPr>
              <w:t>I know because...</w:t>
            </w:r>
          </w:p>
          <w:p w:rsidR="008F41CE" w:rsidRPr="00BE0561" w:rsidRDefault="008F41CE" w:rsidP="00C06A80">
            <w:pPr>
              <w:pStyle w:val="ListParagraph"/>
              <w:ind w:left="21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</w:rPr>
              <w:t>One idea is...</w:t>
            </w:r>
          </w:p>
        </w:tc>
      </w:tr>
      <w:tr w:rsidR="00DA33E2" w:rsidRPr="00257E09" w:rsidTr="00257E09">
        <w:trPr>
          <w:trHeight w:val="548"/>
        </w:trPr>
        <w:tc>
          <w:tcPr>
            <w:tcW w:w="10638" w:type="dxa"/>
            <w:gridSpan w:val="3"/>
          </w:tcPr>
          <w:p w:rsidR="00DA33E2" w:rsidRPr="00257E09" w:rsidRDefault="007903FD" w:rsidP="00485708">
            <w:pPr>
              <w:rPr>
                <w:rFonts w:asciiTheme="minorHAnsi" w:hAnsiTheme="minorHAnsi"/>
                <w:b/>
              </w:rPr>
            </w:pPr>
            <w:r w:rsidRPr="00257E09">
              <w:rPr>
                <w:rFonts w:asciiTheme="minorHAnsi" w:hAnsiTheme="minorHAnsi"/>
                <w:b/>
              </w:rPr>
              <w:t xml:space="preserve">Lesson </w:t>
            </w:r>
            <w:r w:rsidR="00DA33E2" w:rsidRPr="00257E09">
              <w:rPr>
                <w:rFonts w:asciiTheme="minorHAnsi" w:hAnsiTheme="minorHAnsi"/>
                <w:b/>
              </w:rPr>
              <w:t>Objectives:</w:t>
            </w:r>
          </w:p>
          <w:p w:rsidR="00DA33E2" w:rsidRPr="00BE0561" w:rsidRDefault="00BE0561" w:rsidP="006A485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</w:t>
            </w:r>
            <w:r w:rsidR="00A92EB2">
              <w:rPr>
                <w:rFonts w:asciiTheme="minorHAnsi" w:hAnsiTheme="minorHAnsi"/>
              </w:rPr>
              <w:t xml:space="preserve">dents will learn how </w:t>
            </w:r>
            <w:r w:rsidR="00C62E2C">
              <w:rPr>
                <w:rFonts w:asciiTheme="minorHAnsi" w:hAnsiTheme="minorHAnsi"/>
              </w:rPr>
              <w:t>the Great Pacific Garbage Patch</w:t>
            </w:r>
            <w:r w:rsidR="006A4850">
              <w:rPr>
                <w:rFonts w:asciiTheme="minorHAnsi" w:hAnsiTheme="minorHAnsi"/>
              </w:rPr>
              <w:t xml:space="preserve"> and other gyres</w:t>
            </w:r>
            <w:r>
              <w:rPr>
                <w:rFonts w:asciiTheme="minorHAnsi" w:hAnsiTheme="minorHAnsi"/>
              </w:rPr>
              <w:t xml:space="preserve"> </w:t>
            </w:r>
            <w:r w:rsidR="006A4850">
              <w:rPr>
                <w:rFonts w:asciiTheme="minorHAnsi" w:hAnsiTheme="minorHAnsi"/>
              </w:rPr>
              <w:t>are</w:t>
            </w:r>
            <w:r w:rsidR="0043351C">
              <w:rPr>
                <w:rFonts w:asciiTheme="minorHAnsi" w:hAnsiTheme="minorHAnsi"/>
              </w:rPr>
              <w:t xml:space="preserve"> affecting</w:t>
            </w:r>
            <w:r>
              <w:rPr>
                <w:rFonts w:asciiTheme="minorHAnsi" w:hAnsiTheme="minorHAnsi"/>
              </w:rPr>
              <w:t xml:space="preserve"> </w:t>
            </w:r>
            <w:r w:rsidR="006A4850">
              <w:rPr>
                <w:rFonts w:asciiTheme="minorHAnsi" w:hAnsiTheme="minorHAnsi"/>
              </w:rPr>
              <w:t>ocean life</w:t>
            </w:r>
            <w:r w:rsidR="008F41CE">
              <w:rPr>
                <w:rFonts w:asciiTheme="minorHAnsi" w:hAnsiTheme="minorHAnsi"/>
              </w:rPr>
              <w:t>, particularly penguin life</w:t>
            </w:r>
            <w:r w:rsidR="002A5EAB">
              <w:rPr>
                <w:rFonts w:asciiTheme="minorHAnsi" w:hAnsiTheme="minorHAnsi"/>
              </w:rPr>
              <w:t xml:space="preserve">, </w:t>
            </w:r>
            <w:r w:rsidR="00DB4030">
              <w:rPr>
                <w:rFonts w:asciiTheme="minorHAnsi" w:hAnsiTheme="minorHAnsi"/>
              </w:rPr>
              <w:t xml:space="preserve">and </w:t>
            </w:r>
            <w:r w:rsidR="008D4606">
              <w:rPr>
                <w:rFonts w:asciiTheme="minorHAnsi" w:hAnsiTheme="minorHAnsi"/>
              </w:rPr>
              <w:t xml:space="preserve">will </w:t>
            </w:r>
            <w:r w:rsidR="00DB4030">
              <w:rPr>
                <w:rFonts w:asciiTheme="minorHAnsi" w:hAnsiTheme="minorHAnsi"/>
              </w:rPr>
              <w:t>brainstorm how to solve this issue</w:t>
            </w:r>
            <w:r w:rsidR="006A4850">
              <w:rPr>
                <w:rFonts w:asciiTheme="minorHAnsi" w:hAnsiTheme="minorHAnsi"/>
              </w:rPr>
              <w:t>.</w:t>
            </w:r>
          </w:p>
        </w:tc>
      </w:tr>
      <w:tr w:rsidR="00DA33E2" w:rsidRPr="00257E09" w:rsidTr="008F41CE">
        <w:trPr>
          <w:trHeight w:val="620"/>
        </w:trPr>
        <w:tc>
          <w:tcPr>
            <w:tcW w:w="4653" w:type="dxa"/>
            <w:tcBorders>
              <w:bottom w:val="single" w:sz="4" w:space="0" w:color="auto"/>
            </w:tcBorders>
          </w:tcPr>
          <w:p w:rsidR="00DA33E2" w:rsidRPr="00257E09" w:rsidRDefault="00DA33E2" w:rsidP="00485708">
            <w:pPr>
              <w:rPr>
                <w:rFonts w:asciiTheme="minorHAnsi" w:hAnsiTheme="minorHAnsi"/>
                <w:b/>
              </w:rPr>
            </w:pPr>
            <w:r w:rsidRPr="00257E09">
              <w:rPr>
                <w:rFonts w:asciiTheme="minorHAnsi" w:hAnsiTheme="minorHAnsi"/>
                <w:b/>
              </w:rPr>
              <w:t xml:space="preserve">Skills/Strategies </w:t>
            </w:r>
          </w:p>
          <w:bookmarkStart w:id="0" w:name="CCSS.ELA-Literacy.RL.2.1"/>
          <w:p w:rsidR="00DA33E2" w:rsidRPr="00DB4030" w:rsidRDefault="008C3D47" w:rsidP="00BE056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18"/>
                <w:szCs w:val="18"/>
              </w:rPr>
            </w:pPr>
            <w:r w:rsidRPr="0043351C">
              <w:rPr>
                <w:sz w:val="16"/>
                <w:szCs w:val="16"/>
              </w:rPr>
              <w:fldChar w:fldCharType="begin"/>
            </w:r>
            <w:r w:rsidR="00BE0561" w:rsidRPr="0043351C">
              <w:rPr>
                <w:sz w:val="16"/>
                <w:szCs w:val="16"/>
              </w:rPr>
              <w:instrText xml:space="preserve"> HYPERLINK "http://www.corestandards.org/ELA-Literacy/RL/2/1/" </w:instrText>
            </w:r>
            <w:r w:rsidRPr="0043351C">
              <w:rPr>
                <w:sz w:val="16"/>
                <w:szCs w:val="16"/>
              </w:rPr>
              <w:fldChar w:fldCharType="separate"/>
            </w:r>
            <w:r w:rsidR="00BE0561" w:rsidRPr="0043351C">
              <w:rPr>
                <w:rStyle w:val="Hyperlink"/>
                <w:sz w:val="16"/>
                <w:szCs w:val="16"/>
              </w:rPr>
              <w:t>CCSS.ELA-Literacy.RL.2.1</w:t>
            </w:r>
            <w:r w:rsidRPr="0043351C">
              <w:rPr>
                <w:sz w:val="16"/>
                <w:szCs w:val="16"/>
              </w:rPr>
              <w:fldChar w:fldCharType="end"/>
            </w:r>
            <w:bookmarkEnd w:id="0"/>
            <w:r w:rsidR="00BE0561" w:rsidRPr="00BE0561">
              <w:rPr>
                <w:sz w:val="18"/>
                <w:szCs w:val="18"/>
              </w:rPr>
              <w:br/>
              <w:t xml:space="preserve">Ask and answer such questions as </w:t>
            </w:r>
            <w:r w:rsidR="00BE0561" w:rsidRPr="00BE0561">
              <w:rPr>
                <w:i/>
                <w:iCs/>
                <w:sz w:val="18"/>
                <w:szCs w:val="18"/>
              </w:rPr>
              <w:t>who, what, where, when, why</w:t>
            </w:r>
            <w:r w:rsidR="00BE0561" w:rsidRPr="00BE0561">
              <w:rPr>
                <w:sz w:val="18"/>
                <w:szCs w:val="18"/>
              </w:rPr>
              <w:t xml:space="preserve">, and </w:t>
            </w:r>
            <w:r w:rsidR="00BE0561" w:rsidRPr="00BE0561">
              <w:rPr>
                <w:i/>
                <w:iCs/>
                <w:sz w:val="18"/>
                <w:szCs w:val="18"/>
              </w:rPr>
              <w:t>how</w:t>
            </w:r>
            <w:r w:rsidR="00BE0561" w:rsidRPr="00BE0561">
              <w:rPr>
                <w:sz w:val="18"/>
                <w:szCs w:val="18"/>
              </w:rPr>
              <w:t xml:space="preserve"> to demonstrate understanding of key details in a text.</w:t>
            </w:r>
          </w:p>
          <w:bookmarkStart w:id="1" w:name="CCSS.ELA-Literacy.RI.2.2"/>
          <w:p w:rsidR="00DB4030" w:rsidRPr="00DB4030" w:rsidRDefault="008C3D47" w:rsidP="00BE056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18"/>
                <w:szCs w:val="18"/>
              </w:rPr>
            </w:pPr>
            <w:r w:rsidRPr="00DB4030">
              <w:rPr>
                <w:sz w:val="18"/>
                <w:szCs w:val="18"/>
              </w:rPr>
              <w:fldChar w:fldCharType="begin"/>
            </w:r>
            <w:r w:rsidR="00DB4030" w:rsidRPr="00DB4030">
              <w:rPr>
                <w:sz w:val="18"/>
                <w:szCs w:val="18"/>
              </w:rPr>
              <w:instrText xml:space="preserve"> HYPERLINK "http://www.corestandards.org/ELA-Literacy/RI/2/2/" </w:instrText>
            </w:r>
            <w:r w:rsidRPr="00DB4030">
              <w:rPr>
                <w:sz w:val="18"/>
                <w:szCs w:val="18"/>
              </w:rPr>
              <w:fldChar w:fldCharType="separate"/>
            </w:r>
            <w:r w:rsidR="00DB4030" w:rsidRPr="00DB4030">
              <w:rPr>
                <w:rStyle w:val="Hyperlink"/>
                <w:sz w:val="18"/>
                <w:szCs w:val="18"/>
              </w:rPr>
              <w:t>CCSS.ELA-Literacy.RI.2.2</w:t>
            </w:r>
            <w:r w:rsidRPr="00DB4030">
              <w:rPr>
                <w:sz w:val="18"/>
                <w:szCs w:val="18"/>
              </w:rPr>
              <w:fldChar w:fldCharType="end"/>
            </w:r>
            <w:bookmarkEnd w:id="1"/>
            <w:r w:rsidR="00DB4030" w:rsidRPr="00DB4030">
              <w:rPr>
                <w:sz w:val="18"/>
                <w:szCs w:val="18"/>
              </w:rPr>
              <w:br/>
              <w:t xml:space="preserve">Identify the main topic of a </w:t>
            </w:r>
            <w:proofErr w:type="spellStart"/>
            <w:r w:rsidR="00DB4030" w:rsidRPr="00DB4030">
              <w:rPr>
                <w:sz w:val="18"/>
                <w:szCs w:val="18"/>
              </w:rPr>
              <w:t>multiparagraph</w:t>
            </w:r>
            <w:proofErr w:type="spellEnd"/>
            <w:r w:rsidR="00DB4030" w:rsidRPr="00DB4030">
              <w:rPr>
                <w:sz w:val="18"/>
                <w:szCs w:val="18"/>
              </w:rPr>
              <w:t xml:space="preserve"> text as well as the focus of specific paragraphs within the text.</w:t>
            </w:r>
          </w:p>
          <w:bookmarkStart w:id="2" w:name="CCSS.ELA-Literacy.RI.2.3"/>
          <w:p w:rsidR="00BE0561" w:rsidRPr="00DB4030" w:rsidRDefault="008C3D47" w:rsidP="00BE056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18"/>
                <w:szCs w:val="18"/>
              </w:rPr>
            </w:pPr>
            <w:r w:rsidRPr="0043351C">
              <w:rPr>
                <w:sz w:val="16"/>
                <w:szCs w:val="16"/>
              </w:rPr>
              <w:fldChar w:fldCharType="begin"/>
            </w:r>
            <w:r w:rsidR="00BE0561" w:rsidRPr="0043351C">
              <w:rPr>
                <w:sz w:val="16"/>
                <w:szCs w:val="16"/>
              </w:rPr>
              <w:instrText xml:space="preserve"> HYPERLINK "http://www.corestandards.org/ELA-Literacy/RI/2/3/" </w:instrText>
            </w:r>
            <w:r w:rsidRPr="0043351C">
              <w:rPr>
                <w:sz w:val="16"/>
                <w:szCs w:val="16"/>
              </w:rPr>
              <w:fldChar w:fldCharType="separate"/>
            </w:r>
            <w:r w:rsidR="00BE0561" w:rsidRPr="0043351C">
              <w:rPr>
                <w:rStyle w:val="Hyperlink"/>
                <w:sz w:val="16"/>
                <w:szCs w:val="16"/>
              </w:rPr>
              <w:t>CCSS.ELA-Literacy.RI.2.3</w:t>
            </w:r>
            <w:r w:rsidRPr="0043351C">
              <w:rPr>
                <w:sz w:val="16"/>
                <w:szCs w:val="16"/>
              </w:rPr>
              <w:fldChar w:fldCharType="end"/>
            </w:r>
            <w:bookmarkEnd w:id="2"/>
            <w:r w:rsidR="00BE0561" w:rsidRPr="0043351C">
              <w:rPr>
                <w:sz w:val="16"/>
                <w:szCs w:val="16"/>
              </w:rPr>
              <w:br/>
            </w:r>
            <w:r w:rsidR="00BE0561" w:rsidRPr="00BE0561">
              <w:rPr>
                <w:sz w:val="18"/>
                <w:szCs w:val="18"/>
              </w:rPr>
              <w:t>Describe the connection between a series of historical events, scientific ideas or concepts, or steps in technical procedures in a text.</w:t>
            </w:r>
          </w:p>
          <w:bookmarkStart w:id="3" w:name="CCSS.ELA-Literacy.RI.2.6"/>
          <w:p w:rsidR="00DB4030" w:rsidRPr="00DB4030" w:rsidRDefault="008C3D47" w:rsidP="00BE056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18"/>
                <w:szCs w:val="18"/>
              </w:rPr>
            </w:pPr>
            <w:r w:rsidRPr="00DB4030">
              <w:rPr>
                <w:sz w:val="18"/>
                <w:szCs w:val="18"/>
              </w:rPr>
              <w:fldChar w:fldCharType="begin"/>
            </w:r>
            <w:r w:rsidR="00DB4030" w:rsidRPr="00DB4030">
              <w:rPr>
                <w:sz w:val="18"/>
                <w:szCs w:val="18"/>
              </w:rPr>
              <w:instrText xml:space="preserve"> HYPERLINK "http://www.corestandards.org/ELA-Literacy/RI/2/6/" </w:instrText>
            </w:r>
            <w:r w:rsidRPr="00DB4030">
              <w:rPr>
                <w:sz w:val="18"/>
                <w:szCs w:val="18"/>
              </w:rPr>
              <w:fldChar w:fldCharType="separate"/>
            </w:r>
            <w:r w:rsidR="00DB4030" w:rsidRPr="00DB4030">
              <w:rPr>
                <w:rStyle w:val="Hyperlink"/>
                <w:sz w:val="18"/>
                <w:szCs w:val="18"/>
              </w:rPr>
              <w:t>CCSS.ELA-Literacy.RI.2.6</w:t>
            </w:r>
            <w:r w:rsidRPr="00DB4030">
              <w:rPr>
                <w:sz w:val="18"/>
                <w:szCs w:val="18"/>
              </w:rPr>
              <w:fldChar w:fldCharType="end"/>
            </w:r>
            <w:bookmarkEnd w:id="3"/>
            <w:r w:rsidR="00DB4030" w:rsidRPr="00DB4030">
              <w:rPr>
                <w:sz w:val="18"/>
                <w:szCs w:val="18"/>
              </w:rPr>
              <w:br/>
              <w:t>Identify the main purpose of a text, including what the author wants to answer, explain, or describe.</w:t>
            </w:r>
          </w:p>
          <w:p w:rsidR="002A5EAB" w:rsidRDefault="00E31AFC" w:rsidP="002A5EA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18"/>
                <w:szCs w:val="18"/>
              </w:rPr>
            </w:pPr>
            <w:r w:rsidRPr="00DB4030">
              <w:rPr>
                <w:b/>
                <w:sz w:val="18"/>
                <w:szCs w:val="18"/>
              </w:rPr>
              <w:t>DANIELSON FRAMEWORK:</w:t>
            </w:r>
            <w:r>
              <w:rPr>
                <w:sz w:val="18"/>
                <w:szCs w:val="18"/>
              </w:rPr>
              <w:br/>
            </w:r>
            <w:r w:rsidRPr="00E31AFC">
              <w:rPr>
                <w:sz w:val="18"/>
                <w:szCs w:val="18"/>
              </w:rPr>
              <w:t xml:space="preserve">3B Using Questioning and Discussion Techniques </w:t>
            </w:r>
            <w:r w:rsidRPr="00E31AFC">
              <w:rPr>
                <w:rFonts w:asciiTheme="minorHAnsi" w:hAnsiTheme="minorHAnsi"/>
                <w:sz w:val="18"/>
                <w:szCs w:val="18"/>
              </w:rPr>
              <w:br/>
            </w:r>
            <w:r w:rsidRPr="00E31AFC">
              <w:rPr>
                <w:sz w:val="18"/>
                <w:szCs w:val="18"/>
              </w:rPr>
              <w:t>3C Engaging Students in Learning</w:t>
            </w:r>
          </w:p>
          <w:p w:rsidR="002A5EAB" w:rsidRDefault="002A5EAB" w:rsidP="002A5EA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2A5EAB" w:rsidRDefault="002A5EAB" w:rsidP="002A5EAB">
            <w:pPr>
              <w:rPr>
                <w:rFonts w:asciiTheme="minorHAnsi" w:hAnsiTheme="minorHAnsi"/>
                <w:b/>
              </w:rPr>
            </w:pPr>
            <w:r w:rsidRPr="00906D1D">
              <w:rPr>
                <w:rFonts w:asciiTheme="minorHAnsi" w:hAnsiTheme="minorHAnsi"/>
                <w:b/>
              </w:rPr>
              <w:t>Document Based Questions:</w:t>
            </w:r>
          </w:p>
          <w:p w:rsidR="002A5EAB" w:rsidRPr="001E5F21" w:rsidRDefault="002A5EAB" w:rsidP="002A5EA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1E5F21">
              <w:rPr>
                <w:rFonts w:asciiTheme="minorHAnsi" w:hAnsiTheme="minorHAnsi"/>
              </w:rPr>
              <w:t>How would you describe this photograph?</w:t>
            </w:r>
          </w:p>
          <w:p w:rsidR="002A5EAB" w:rsidRPr="001E5F21" w:rsidRDefault="002A5EAB" w:rsidP="002A5EA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1E5F21">
              <w:rPr>
                <w:rFonts w:asciiTheme="minorHAnsi" w:hAnsiTheme="minorHAnsi"/>
              </w:rPr>
              <w:t xml:space="preserve">What kind of things do you see in this </w:t>
            </w:r>
            <w:r w:rsidR="004563EE">
              <w:rPr>
                <w:rFonts w:asciiTheme="minorHAnsi" w:hAnsiTheme="minorHAnsi"/>
              </w:rPr>
              <w:t>photograph?</w:t>
            </w:r>
          </w:p>
          <w:p w:rsidR="002A5EAB" w:rsidRPr="001E5F21" w:rsidRDefault="002A5EAB" w:rsidP="002A5EA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1E5F21">
              <w:rPr>
                <w:rFonts w:asciiTheme="minorHAnsi" w:hAnsiTheme="minorHAnsi"/>
              </w:rPr>
              <w:t>What things do you recognize in this photograph?</w:t>
            </w:r>
          </w:p>
          <w:p w:rsidR="002A5EAB" w:rsidRDefault="002A5EAB" w:rsidP="002A5EA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1E5F21">
              <w:rPr>
                <w:rFonts w:asciiTheme="minorHAnsi" w:hAnsiTheme="minorHAnsi"/>
              </w:rPr>
              <w:t>What does the author want us to teach us?</w:t>
            </w:r>
          </w:p>
          <w:p w:rsidR="002A5EAB" w:rsidRPr="008F41CE" w:rsidRDefault="00B84587" w:rsidP="002A5EA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How much plastic was in the Great Pacific Garbage Patch? </w:t>
            </w:r>
          </w:p>
        </w:tc>
        <w:tc>
          <w:tcPr>
            <w:tcW w:w="5985" w:type="dxa"/>
            <w:gridSpan w:val="2"/>
            <w:tcBorders>
              <w:bottom w:val="single" w:sz="4" w:space="0" w:color="auto"/>
            </w:tcBorders>
          </w:tcPr>
          <w:p w:rsidR="00DA33E2" w:rsidRPr="001C4344" w:rsidRDefault="00DA33E2" w:rsidP="00485708">
            <w:pPr>
              <w:rPr>
                <w:rFonts w:asciiTheme="minorHAnsi" w:hAnsiTheme="minorHAnsi"/>
                <w:b/>
              </w:rPr>
            </w:pPr>
            <w:r w:rsidRPr="001C4344">
              <w:rPr>
                <w:rFonts w:asciiTheme="minorHAnsi" w:hAnsiTheme="minorHAnsi"/>
                <w:b/>
              </w:rPr>
              <w:t xml:space="preserve">Students will be expected to know: </w:t>
            </w:r>
          </w:p>
          <w:p w:rsidR="006A4850" w:rsidRDefault="006A4850" w:rsidP="00BE056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What the Great Pacific Garbage Patch is</w:t>
            </w:r>
          </w:p>
          <w:p w:rsidR="006A4850" w:rsidRDefault="006A4850" w:rsidP="00BE056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gar</w:t>
            </w:r>
            <w:r w:rsidR="008D4606">
              <w:rPr>
                <w:rFonts w:asciiTheme="minorHAnsi" w:hAnsiTheme="minorHAnsi"/>
              </w:rPr>
              <w:t>b</w:t>
            </w:r>
            <w:r>
              <w:rPr>
                <w:rFonts w:asciiTheme="minorHAnsi" w:hAnsiTheme="minorHAnsi"/>
              </w:rPr>
              <w:t xml:space="preserve">age ends up where it doesn't belong and how it affects ocean life </w:t>
            </w:r>
          </w:p>
          <w:p w:rsidR="006A4850" w:rsidRDefault="006A4850" w:rsidP="00BE056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6A4850">
              <w:rPr>
                <w:rFonts w:asciiTheme="minorHAnsi" w:hAnsiTheme="minorHAnsi"/>
              </w:rPr>
              <w:t xml:space="preserve">Plastic has drifted </w:t>
            </w:r>
            <w:r w:rsidR="008D4606">
              <w:rPr>
                <w:rFonts w:asciiTheme="minorHAnsi" w:hAnsiTheme="minorHAnsi"/>
              </w:rPr>
              <w:t>from rivers, beaches, and ocean</w:t>
            </w:r>
            <w:r w:rsidRPr="006A4850">
              <w:rPr>
                <w:rFonts w:asciiTheme="minorHAnsi" w:hAnsiTheme="minorHAnsi"/>
              </w:rPr>
              <w:t xml:space="preserve"> </w:t>
            </w:r>
            <w:r w:rsidR="00967116">
              <w:rPr>
                <w:rFonts w:asciiTheme="minorHAnsi" w:hAnsiTheme="minorHAnsi"/>
              </w:rPr>
              <w:t xml:space="preserve">to </w:t>
            </w:r>
            <w:r w:rsidRPr="006A4850">
              <w:rPr>
                <w:rFonts w:asciiTheme="minorHAnsi" w:hAnsiTheme="minorHAnsi"/>
              </w:rPr>
              <w:t>all over the world.</w:t>
            </w:r>
            <w:r>
              <w:t xml:space="preserve"> </w:t>
            </w:r>
            <w:r w:rsidRPr="006A4850">
              <w:rPr>
                <w:rFonts w:asciiTheme="minorHAnsi" w:hAnsiTheme="minorHAnsi"/>
              </w:rPr>
              <w:t xml:space="preserve">Most of it has broken down into tiny pieces </w:t>
            </w:r>
            <w:r w:rsidR="002D5524">
              <w:rPr>
                <w:rFonts w:asciiTheme="minorHAnsi" w:hAnsiTheme="minorHAnsi"/>
              </w:rPr>
              <w:t xml:space="preserve">called </w:t>
            </w:r>
            <w:r w:rsidR="002A5EAB">
              <w:rPr>
                <w:rFonts w:asciiTheme="minorHAnsi" w:hAnsiTheme="minorHAnsi"/>
              </w:rPr>
              <w:t>micro plastic</w:t>
            </w:r>
            <w:r w:rsidRPr="006A4850">
              <w:rPr>
                <w:rFonts w:asciiTheme="minorHAnsi" w:hAnsiTheme="minorHAnsi"/>
              </w:rPr>
              <w:t>.</w:t>
            </w:r>
          </w:p>
          <w:p w:rsidR="002A5EAB" w:rsidRPr="006A4850" w:rsidRDefault="002A5EAB" w:rsidP="00BE056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other gyres</w:t>
            </w:r>
            <w:r w:rsidR="004563E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</w:t>
            </w:r>
            <w:r w:rsidR="004563EE">
              <w:rPr>
                <w:rFonts w:asciiTheme="minorHAnsi" w:hAnsiTheme="minorHAnsi"/>
              </w:rPr>
              <w:t>(other garbage p</w:t>
            </w:r>
            <w:r>
              <w:rPr>
                <w:rFonts w:asciiTheme="minorHAnsi" w:hAnsiTheme="minorHAnsi"/>
              </w:rPr>
              <w:t>atch</w:t>
            </w:r>
            <w:r w:rsidR="004563EE">
              <w:rPr>
                <w:rFonts w:asciiTheme="minorHAnsi" w:hAnsiTheme="minorHAnsi"/>
              </w:rPr>
              <w:t>es)</w:t>
            </w:r>
            <w:r w:rsidR="008D4606">
              <w:rPr>
                <w:rFonts w:asciiTheme="minorHAnsi" w:hAnsiTheme="minorHAnsi"/>
              </w:rPr>
              <w:t xml:space="preserve"> affect</w:t>
            </w:r>
            <w:r>
              <w:rPr>
                <w:rFonts w:asciiTheme="minorHAnsi" w:hAnsiTheme="minorHAnsi"/>
              </w:rPr>
              <w:t xml:space="preserve"> penguins habitat because </w:t>
            </w:r>
            <w:r w:rsidR="004563EE">
              <w:rPr>
                <w:rFonts w:asciiTheme="minorHAnsi" w:hAnsiTheme="minorHAnsi"/>
              </w:rPr>
              <w:t xml:space="preserve">of their proximity to </w:t>
            </w:r>
            <w:r>
              <w:rPr>
                <w:rFonts w:asciiTheme="minorHAnsi" w:hAnsiTheme="minorHAnsi"/>
              </w:rPr>
              <w:t xml:space="preserve">penguin's habitat </w:t>
            </w:r>
          </w:p>
          <w:p w:rsidR="00BE0561" w:rsidRDefault="00BE0561" w:rsidP="00BE056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Penguin population in the South Hemisphere is declining</w:t>
            </w:r>
            <w:r w:rsidR="008407FE">
              <w:rPr>
                <w:rFonts w:asciiTheme="minorHAnsi" w:hAnsiTheme="minorHAnsi"/>
              </w:rPr>
              <w:t xml:space="preserve"> </w:t>
            </w:r>
            <w:r w:rsidR="004134A4">
              <w:rPr>
                <w:rFonts w:asciiTheme="minorHAnsi" w:hAnsiTheme="minorHAnsi"/>
              </w:rPr>
              <w:t xml:space="preserve">for the following reasons: </w:t>
            </w:r>
            <w:r w:rsidR="005C4078">
              <w:rPr>
                <w:rFonts w:asciiTheme="minorHAnsi" w:hAnsiTheme="minorHAnsi"/>
              </w:rPr>
              <w:t>1) Penguins are eating plastics 2)Chicks are dying 3</w:t>
            </w:r>
            <w:r w:rsidR="006A4850">
              <w:rPr>
                <w:rFonts w:asciiTheme="minorHAnsi" w:hAnsiTheme="minorHAnsi"/>
              </w:rPr>
              <w:t>) F</w:t>
            </w:r>
            <w:r w:rsidR="008407FE">
              <w:rPr>
                <w:rFonts w:asciiTheme="minorHAnsi" w:hAnsiTheme="minorHAnsi"/>
              </w:rPr>
              <w:t xml:space="preserve">ood supply is diminishing </w:t>
            </w:r>
          </w:p>
          <w:p w:rsidR="004134A4" w:rsidRPr="00BE0561" w:rsidRDefault="004134A4" w:rsidP="00BE056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Pollution is the main reason for the decline </w:t>
            </w:r>
          </w:p>
          <w:p w:rsidR="00E44E25" w:rsidRDefault="00E44E25" w:rsidP="00E44E25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257E09">
              <w:rPr>
                <w:rFonts w:asciiTheme="minorHAnsi" w:hAnsiTheme="minorHAnsi"/>
                <w:b/>
              </w:rPr>
              <w:t xml:space="preserve">Key terms/Vocabulary </w:t>
            </w:r>
          </w:p>
          <w:p w:rsidR="00E44E25" w:rsidRPr="00257E09" w:rsidRDefault="00E44E25" w:rsidP="00E44E25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endangered </w:t>
            </w:r>
          </w:p>
          <w:p w:rsidR="00E44E25" w:rsidRDefault="00E44E25" w:rsidP="00E44E25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threatened </w:t>
            </w:r>
          </w:p>
          <w:p w:rsidR="00E44E25" w:rsidRDefault="00E44E25" w:rsidP="00E44E25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pollution </w:t>
            </w:r>
          </w:p>
          <w:p w:rsidR="00E31AFC" w:rsidRDefault="00E44E25" w:rsidP="00E31AF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microplasti</w:t>
            </w:r>
            <w:r w:rsidR="00E31AFC">
              <w:rPr>
                <w:rFonts w:asciiTheme="minorHAnsi" w:hAnsiTheme="minorHAnsi"/>
              </w:rPr>
              <w:t>c</w:t>
            </w:r>
            <w:proofErr w:type="spellEnd"/>
          </w:p>
          <w:p w:rsidR="002A5EAB" w:rsidRPr="00E31AFC" w:rsidRDefault="002A5EAB" w:rsidP="00E31AF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gyre</w:t>
            </w:r>
          </w:p>
        </w:tc>
      </w:tr>
      <w:tr w:rsidR="00DA33E2" w:rsidRPr="00257E09" w:rsidTr="00C06A80">
        <w:trPr>
          <w:trHeight w:val="620"/>
        </w:trPr>
        <w:tc>
          <w:tcPr>
            <w:tcW w:w="10638" w:type="dxa"/>
            <w:gridSpan w:val="3"/>
          </w:tcPr>
          <w:p w:rsidR="00DA33E2" w:rsidRPr="00257E09" w:rsidRDefault="007903FD" w:rsidP="0048570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57E09">
              <w:rPr>
                <w:rFonts w:asciiTheme="minorHAnsi" w:hAnsiTheme="minorHAnsi"/>
                <w:b/>
              </w:rPr>
              <w:lastRenderedPageBreak/>
              <w:t xml:space="preserve">Hands-on </w:t>
            </w:r>
            <w:r w:rsidR="001C4344">
              <w:rPr>
                <w:rFonts w:asciiTheme="minorHAnsi" w:hAnsiTheme="minorHAnsi"/>
                <w:b/>
              </w:rPr>
              <w:t>Activity</w:t>
            </w:r>
            <w:r w:rsidRPr="00257E09">
              <w:rPr>
                <w:rFonts w:asciiTheme="minorHAnsi" w:hAnsiTheme="minorHAnsi"/>
                <w:b/>
              </w:rPr>
              <w:t>:</w:t>
            </w:r>
          </w:p>
          <w:p w:rsidR="00DA33E2" w:rsidRPr="008407FE" w:rsidRDefault="008407FE" w:rsidP="005A6D7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8407FE">
              <w:rPr>
                <w:rFonts w:asciiTheme="minorHAnsi" w:hAnsiTheme="minorHAnsi"/>
              </w:rPr>
              <w:t xml:space="preserve">Students </w:t>
            </w:r>
            <w:r>
              <w:rPr>
                <w:rFonts w:asciiTheme="minorHAnsi" w:hAnsiTheme="minorHAnsi"/>
              </w:rPr>
              <w:t>will use key terms</w:t>
            </w:r>
            <w:r w:rsidR="005C4078">
              <w:rPr>
                <w:rFonts w:asciiTheme="minorHAnsi" w:hAnsiTheme="minorHAnsi"/>
              </w:rPr>
              <w:t xml:space="preserve"> and </w:t>
            </w:r>
            <w:r w:rsidR="005A6D7A">
              <w:rPr>
                <w:rFonts w:asciiTheme="minorHAnsi" w:hAnsiTheme="minorHAnsi"/>
              </w:rPr>
              <w:t xml:space="preserve">reflect on </w:t>
            </w:r>
            <w:r w:rsidR="005C4078">
              <w:rPr>
                <w:rFonts w:asciiTheme="minorHAnsi" w:hAnsiTheme="minorHAnsi"/>
              </w:rPr>
              <w:t>what</w:t>
            </w:r>
            <w:r w:rsidR="00A92EB2">
              <w:rPr>
                <w:rFonts w:asciiTheme="minorHAnsi" w:hAnsiTheme="minorHAnsi"/>
              </w:rPr>
              <w:t xml:space="preserve"> they learned in their </w:t>
            </w:r>
            <w:r w:rsidR="005A6D7A">
              <w:rPr>
                <w:rFonts w:asciiTheme="minorHAnsi" w:hAnsiTheme="minorHAnsi"/>
              </w:rPr>
              <w:t xml:space="preserve">Reader's </w:t>
            </w:r>
            <w:proofErr w:type="spellStart"/>
            <w:r w:rsidR="005A6D7A">
              <w:rPr>
                <w:rFonts w:asciiTheme="minorHAnsi" w:hAnsiTheme="minorHAnsi"/>
              </w:rPr>
              <w:t>Reponse</w:t>
            </w:r>
            <w:proofErr w:type="spellEnd"/>
            <w:r w:rsidR="00A92EB2">
              <w:rPr>
                <w:rFonts w:asciiTheme="minorHAnsi" w:hAnsiTheme="minorHAnsi"/>
              </w:rPr>
              <w:t xml:space="preserve"> notebooks</w:t>
            </w:r>
          </w:p>
        </w:tc>
      </w:tr>
      <w:tr w:rsidR="00906D09" w:rsidRPr="00257E09" w:rsidTr="00C658E1">
        <w:trPr>
          <w:trHeight w:val="890"/>
        </w:trPr>
        <w:tc>
          <w:tcPr>
            <w:tcW w:w="10638" w:type="dxa"/>
            <w:gridSpan w:val="3"/>
          </w:tcPr>
          <w:p w:rsidR="00906D09" w:rsidRDefault="001C4344" w:rsidP="00906D09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Lesson Outline</w:t>
            </w:r>
            <w:r w:rsidR="00906D09" w:rsidRPr="00257E09">
              <w:rPr>
                <w:rFonts w:asciiTheme="minorHAnsi" w:hAnsiTheme="minorHAnsi"/>
                <w:b/>
              </w:rPr>
              <w:t>:</w:t>
            </w:r>
          </w:p>
          <w:p w:rsidR="001E5F21" w:rsidRPr="001E5F21" w:rsidRDefault="00C62E2C" w:rsidP="0071147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 w:rsidRPr="001E5F21">
              <w:rPr>
                <w:rFonts w:asciiTheme="minorHAnsi" w:hAnsiTheme="minorHAnsi"/>
              </w:rPr>
              <w:t>Project image of garbage in ocean on SMARTBOARD</w:t>
            </w:r>
            <w:r w:rsidR="00D84661">
              <w:rPr>
                <w:rFonts w:asciiTheme="minorHAnsi" w:hAnsiTheme="minorHAnsi"/>
              </w:rPr>
              <w:t>: A</w:t>
            </w:r>
            <w:r w:rsidR="006A4850">
              <w:rPr>
                <w:rFonts w:asciiTheme="minorHAnsi" w:hAnsiTheme="minorHAnsi"/>
              </w:rPr>
              <w:t>sk</w:t>
            </w:r>
            <w:r w:rsidR="00AF509C">
              <w:rPr>
                <w:rFonts w:asciiTheme="minorHAnsi" w:hAnsiTheme="minorHAnsi"/>
              </w:rPr>
              <w:t xml:space="preserve"> Document Based Q</w:t>
            </w:r>
            <w:r w:rsidR="001E5F21" w:rsidRPr="001E5F21">
              <w:rPr>
                <w:rFonts w:asciiTheme="minorHAnsi" w:hAnsiTheme="minorHAnsi"/>
              </w:rPr>
              <w:t>uestions.</w:t>
            </w:r>
            <w:r w:rsidRPr="001E5F21">
              <w:rPr>
                <w:rFonts w:asciiTheme="minorHAnsi" w:hAnsiTheme="minorHAnsi"/>
              </w:rPr>
              <w:t xml:space="preserve"> </w:t>
            </w:r>
          </w:p>
          <w:p w:rsidR="00C62E2C" w:rsidRPr="001E5F21" w:rsidRDefault="008D4606" w:rsidP="0071147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Project t</w:t>
            </w:r>
            <w:r w:rsidR="00C62E2C" w:rsidRPr="001E5F21">
              <w:rPr>
                <w:rFonts w:asciiTheme="minorHAnsi" w:hAnsiTheme="minorHAnsi"/>
              </w:rPr>
              <w:t>he Grea</w:t>
            </w:r>
            <w:r w:rsidR="00D84661">
              <w:rPr>
                <w:rFonts w:asciiTheme="minorHAnsi" w:hAnsiTheme="minorHAnsi"/>
              </w:rPr>
              <w:t xml:space="preserve">t Pacific Garbage Patch map: </w:t>
            </w:r>
            <w:r w:rsidR="00A8551D" w:rsidRPr="001E5F21">
              <w:rPr>
                <w:rFonts w:asciiTheme="minorHAnsi" w:hAnsiTheme="minorHAnsi"/>
              </w:rPr>
              <w:t xml:space="preserve"> </w:t>
            </w:r>
            <w:r w:rsidR="00D84661">
              <w:rPr>
                <w:rFonts w:asciiTheme="minorHAnsi" w:hAnsiTheme="minorHAnsi"/>
              </w:rPr>
              <w:t xml:space="preserve">Explain </w:t>
            </w:r>
            <w:r w:rsidR="00A8551D" w:rsidRPr="001E5F21">
              <w:rPr>
                <w:rFonts w:asciiTheme="minorHAnsi" w:hAnsiTheme="minorHAnsi"/>
              </w:rPr>
              <w:t xml:space="preserve">how </w:t>
            </w:r>
            <w:r>
              <w:rPr>
                <w:rFonts w:asciiTheme="minorHAnsi" w:hAnsiTheme="minorHAnsi"/>
              </w:rPr>
              <w:t>waste</w:t>
            </w:r>
            <w:r w:rsidR="00D84661">
              <w:rPr>
                <w:rFonts w:asciiTheme="minorHAnsi" w:hAnsiTheme="minorHAnsi"/>
              </w:rPr>
              <w:t xml:space="preserve"> ends up in that area</w:t>
            </w:r>
            <w:r w:rsidR="002A5EAB">
              <w:rPr>
                <w:rFonts w:asciiTheme="minorHAnsi" w:hAnsiTheme="minorHAnsi"/>
              </w:rPr>
              <w:t xml:space="preserve">. </w:t>
            </w:r>
          </w:p>
          <w:p w:rsidR="00C658E1" w:rsidRPr="002A5EAB" w:rsidRDefault="00C658E1" w:rsidP="0071147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Read </w:t>
            </w:r>
            <w:r w:rsidR="002A5EAB">
              <w:rPr>
                <w:rFonts w:asciiTheme="minorHAnsi" w:hAnsiTheme="minorHAnsi"/>
              </w:rPr>
              <w:t xml:space="preserve">excerpts from </w:t>
            </w:r>
            <w:r>
              <w:rPr>
                <w:rFonts w:asciiTheme="minorHAnsi" w:hAnsiTheme="minorHAnsi"/>
              </w:rPr>
              <w:t xml:space="preserve">Plastic, Ahoy! by Patricia Newman </w:t>
            </w:r>
            <w:r w:rsidR="002A5EAB">
              <w:rPr>
                <w:rFonts w:asciiTheme="minorHAnsi" w:hAnsiTheme="minorHAnsi"/>
              </w:rPr>
              <w:t>and ask Document Based Questions</w:t>
            </w:r>
          </w:p>
          <w:p w:rsidR="002A5EAB" w:rsidRPr="002A5EAB" w:rsidRDefault="002A5EAB" w:rsidP="0071147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Show confetti t</w:t>
            </w:r>
            <w:r w:rsidR="00D84661">
              <w:rPr>
                <w:rFonts w:asciiTheme="minorHAnsi" w:hAnsiTheme="minorHAnsi"/>
              </w:rPr>
              <w:t>o help students understand the size of</w:t>
            </w:r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micro</w:t>
            </w:r>
            <w:r w:rsidR="00D84661">
              <w:rPr>
                <w:rFonts w:asciiTheme="minorHAnsi" w:hAnsiTheme="minorHAnsi"/>
              </w:rPr>
              <w:t>plastic</w:t>
            </w:r>
            <w:proofErr w:type="spellEnd"/>
            <w:r w:rsidR="00D84661">
              <w:rPr>
                <w:rFonts w:asciiTheme="minorHAnsi" w:hAnsiTheme="minorHAnsi"/>
              </w:rPr>
              <w:t xml:space="preserve"> </w:t>
            </w:r>
            <w:r w:rsidR="00AF509C">
              <w:rPr>
                <w:rFonts w:asciiTheme="minorHAnsi" w:hAnsiTheme="minorHAnsi"/>
              </w:rPr>
              <w:t xml:space="preserve">and how easily </w:t>
            </w:r>
            <w:proofErr w:type="spellStart"/>
            <w:r w:rsidR="00D84661">
              <w:rPr>
                <w:rFonts w:asciiTheme="minorHAnsi" w:hAnsiTheme="minorHAnsi"/>
              </w:rPr>
              <w:t>mircoplastic</w:t>
            </w:r>
            <w:proofErr w:type="spellEnd"/>
            <w:r w:rsidR="00D84661">
              <w:rPr>
                <w:rFonts w:asciiTheme="minorHAnsi" w:hAnsiTheme="minorHAnsi"/>
              </w:rPr>
              <w:t xml:space="preserve"> can be digested</w:t>
            </w:r>
          </w:p>
          <w:p w:rsidR="002A5EAB" w:rsidRPr="00711475" w:rsidRDefault="002A5EAB" w:rsidP="0071147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Explain there are other garbage patch</w:t>
            </w:r>
            <w:r w:rsidR="00AF509C">
              <w:rPr>
                <w:rFonts w:asciiTheme="minorHAnsi" w:hAnsiTheme="minorHAnsi"/>
              </w:rPr>
              <w:t>es</w:t>
            </w:r>
            <w:r>
              <w:rPr>
                <w:rFonts w:asciiTheme="minorHAnsi" w:hAnsiTheme="minorHAnsi"/>
              </w:rPr>
              <w:t xml:space="preserve"> known as 'gyre</w:t>
            </w:r>
            <w:r w:rsidR="00AF509C">
              <w:rPr>
                <w:rFonts w:asciiTheme="minorHAnsi" w:hAnsiTheme="minorHAnsi"/>
              </w:rPr>
              <w:t>s</w:t>
            </w:r>
            <w:r>
              <w:rPr>
                <w:rFonts w:asciiTheme="minorHAnsi" w:hAnsiTheme="minorHAnsi"/>
              </w:rPr>
              <w:t>' and highlight them on map</w:t>
            </w:r>
          </w:p>
          <w:p w:rsidR="00D75E54" w:rsidRPr="00E8229F" w:rsidRDefault="008D4606" w:rsidP="00D75E54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Ask students to list where Penguins live </w:t>
            </w:r>
            <w:r w:rsidR="00C62E2C">
              <w:rPr>
                <w:rFonts w:asciiTheme="minorHAnsi" w:hAnsiTheme="minorHAnsi"/>
              </w:rPr>
              <w:t xml:space="preserve">and highlight </w:t>
            </w:r>
            <w:r>
              <w:rPr>
                <w:rFonts w:asciiTheme="minorHAnsi" w:hAnsiTheme="minorHAnsi"/>
              </w:rPr>
              <w:t>the continents on</w:t>
            </w:r>
            <w:r w:rsidR="00C62E2C">
              <w:rPr>
                <w:rFonts w:asciiTheme="minorHAnsi" w:hAnsiTheme="minorHAnsi"/>
              </w:rPr>
              <w:t xml:space="preserve"> map</w:t>
            </w:r>
            <w:r w:rsidR="00D84661">
              <w:rPr>
                <w:rFonts w:asciiTheme="minorHAnsi" w:hAnsiTheme="minorHAnsi"/>
              </w:rPr>
              <w:t xml:space="preserve"> (Students are expected to know this information)</w:t>
            </w:r>
            <w:r w:rsidR="00D75E54">
              <w:rPr>
                <w:rFonts w:asciiTheme="minorHAnsi" w:hAnsiTheme="minorHAnsi"/>
              </w:rPr>
              <w:t>. S</w:t>
            </w:r>
            <w:r w:rsidR="00A8551D">
              <w:rPr>
                <w:rFonts w:asciiTheme="minorHAnsi" w:hAnsiTheme="minorHAnsi"/>
              </w:rPr>
              <w:t xml:space="preserve">tudents </w:t>
            </w:r>
            <w:r w:rsidR="00AF509C">
              <w:rPr>
                <w:rFonts w:asciiTheme="minorHAnsi" w:hAnsiTheme="minorHAnsi"/>
              </w:rPr>
              <w:t xml:space="preserve">will notice </w:t>
            </w:r>
            <w:r w:rsidR="00D75E54">
              <w:rPr>
                <w:rFonts w:asciiTheme="minorHAnsi" w:hAnsiTheme="minorHAnsi"/>
              </w:rPr>
              <w:t>that</w:t>
            </w:r>
            <w:r w:rsidR="002A5EAB">
              <w:rPr>
                <w:rFonts w:asciiTheme="minorHAnsi" w:hAnsiTheme="minorHAnsi"/>
              </w:rPr>
              <w:t xml:space="preserve"> </w:t>
            </w:r>
            <w:r w:rsidR="00AF509C">
              <w:rPr>
                <w:rFonts w:asciiTheme="minorHAnsi" w:hAnsiTheme="minorHAnsi"/>
              </w:rPr>
              <w:t xml:space="preserve">some </w:t>
            </w:r>
            <w:r w:rsidR="002A5EAB">
              <w:rPr>
                <w:rFonts w:asciiTheme="minorHAnsi" w:hAnsiTheme="minorHAnsi"/>
              </w:rPr>
              <w:t>garbage patches are</w:t>
            </w:r>
            <w:r w:rsidR="00A8551D">
              <w:rPr>
                <w:rFonts w:asciiTheme="minorHAnsi" w:hAnsiTheme="minorHAnsi"/>
              </w:rPr>
              <w:t xml:space="preserve"> located near penguin's </w:t>
            </w:r>
            <w:r>
              <w:rPr>
                <w:rFonts w:asciiTheme="minorHAnsi" w:hAnsiTheme="minorHAnsi"/>
              </w:rPr>
              <w:t xml:space="preserve">homes </w:t>
            </w:r>
            <w:r w:rsidR="002A5EAB">
              <w:rPr>
                <w:rFonts w:asciiTheme="minorHAnsi" w:hAnsiTheme="minorHAnsi"/>
              </w:rPr>
              <w:t xml:space="preserve">such as Africa, Australia, </w:t>
            </w:r>
            <w:r w:rsidR="005A6D7A">
              <w:rPr>
                <w:rFonts w:asciiTheme="minorHAnsi" w:hAnsiTheme="minorHAnsi"/>
              </w:rPr>
              <w:t xml:space="preserve">and </w:t>
            </w:r>
            <w:r w:rsidR="002A5EAB">
              <w:rPr>
                <w:rFonts w:asciiTheme="minorHAnsi" w:hAnsiTheme="minorHAnsi"/>
              </w:rPr>
              <w:t>South America</w:t>
            </w:r>
          </w:p>
          <w:p w:rsidR="00E8229F" w:rsidRPr="00D75E54" w:rsidRDefault="00E8229F" w:rsidP="00D75E54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Discuss how these garbage patches affect penguin's life</w:t>
            </w:r>
          </w:p>
          <w:p w:rsidR="00C62E2C" w:rsidRPr="0043351C" w:rsidRDefault="00A8551D" w:rsidP="0071147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Discuss </w:t>
            </w:r>
            <w:r w:rsidR="005A6D7A">
              <w:rPr>
                <w:rFonts w:asciiTheme="minorHAnsi" w:hAnsiTheme="minorHAnsi"/>
              </w:rPr>
              <w:t>how to problem solve this issue:</w:t>
            </w:r>
            <w:r>
              <w:rPr>
                <w:rFonts w:asciiTheme="minorHAnsi" w:hAnsiTheme="minorHAnsi"/>
              </w:rPr>
              <w:t xml:space="preserve"> </w:t>
            </w:r>
            <w:r w:rsidR="00D75E54">
              <w:rPr>
                <w:rFonts w:asciiTheme="minorHAnsi" w:hAnsiTheme="minorHAnsi"/>
              </w:rPr>
              <w:t>"</w:t>
            </w:r>
            <w:r>
              <w:rPr>
                <w:rFonts w:asciiTheme="minorHAnsi" w:hAnsiTheme="minorHAnsi"/>
              </w:rPr>
              <w:t>Let's brainstorm how to stop the</w:t>
            </w:r>
            <w:r w:rsidR="00D84661">
              <w:rPr>
                <w:rFonts w:asciiTheme="minorHAnsi" w:hAnsiTheme="minorHAnsi"/>
              </w:rPr>
              <w:t>se</w:t>
            </w:r>
            <w:r>
              <w:rPr>
                <w:rFonts w:asciiTheme="minorHAnsi" w:hAnsiTheme="minorHAnsi"/>
              </w:rPr>
              <w:t xml:space="preserve"> patch</w:t>
            </w:r>
            <w:r w:rsidR="00D84661">
              <w:rPr>
                <w:rFonts w:asciiTheme="minorHAnsi" w:hAnsiTheme="minorHAnsi"/>
              </w:rPr>
              <w:t>es</w:t>
            </w:r>
            <w:r>
              <w:rPr>
                <w:rFonts w:asciiTheme="minorHAnsi" w:hAnsiTheme="minorHAnsi"/>
              </w:rPr>
              <w:t xml:space="preserve"> </w:t>
            </w:r>
            <w:r w:rsidR="00D84661">
              <w:rPr>
                <w:rFonts w:asciiTheme="minorHAnsi" w:hAnsiTheme="minorHAnsi"/>
              </w:rPr>
              <w:t xml:space="preserve">from collecting MORE garbage. Let's come up with ideas on how to </w:t>
            </w:r>
            <w:r>
              <w:rPr>
                <w:rFonts w:asciiTheme="minorHAnsi" w:hAnsiTheme="minorHAnsi"/>
              </w:rPr>
              <w:t>clean the</w:t>
            </w:r>
            <w:r w:rsidR="00D84661">
              <w:rPr>
                <w:rFonts w:asciiTheme="minorHAnsi" w:hAnsiTheme="minorHAnsi"/>
              </w:rPr>
              <w:t>se</w:t>
            </w:r>
            <w:r>
              <w:rPr>
                <w:rFonts w:asciiTheme="minorHAnsi" w:hAnsiTheme="minorHAnsi"/>
              </w:rPr>
              <w:t xml:space="preserve"> patch</w:t>
            </w:r>
            <w:r w:rsidR="00D84661">
              <w:rPr>
                <w:rFonts w:asciiTheme="minorHAnsi" w:hAnsiTheme="minorHAnsi"/>
              </w:rPr>
              <w:t>es</w:t>
            </w:r>
            <w:r>
              <w:rPr>
                <w:rFonts w:asciiTheme="minorHAnsi" w:hAnsiTheme="minorHAnsi"/>
              </w:rPr>
              <w:t>.</w:t>
            </w:r>
            <w:r w:rsidR="00D84661">
              <w:rPr>
                <w:rFonts w:asciiTheme="minorHAnsi" w:hAnsiTheme="minorHAnsi"/>
              </w:rPr>
              <w:t>"</w:t>
            </w:r>
          </w:p>
          <w:p w:rsidR="00711475" w:rsidRPr="0043351C" w:rsidRDefault="002A5EAB" w:rsidP="0071147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Record students' responses</w:t>
            </w:r>
          </w:p>
          <w:p w:rsidR="00711475" w:rsidRPr="00711475" w:rsidRDefault="00A92EB2" w:rsidP="00ED78D4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Students will </w:t>
            </w:r>
            <w:r w:rsidR="002E4AF5">
              <w:rPr>
                <w:rFonts w:asciiTheme="minorHAnsi" w:hAnsiTheme="minorHAnsi"/>
              </w:rPr>
              <w:t xml:space="preserve">work independently and </w:t>
            </w:r>
            <w:r w:rsidR="00ED78D4">
              <w:rPr>
                <w:rFonts w:asciiTheme="minorHAnsi" w:hAnsiTheme="minorHAnsi"/>
              </w:rPr>
              <w:t>write what they learned in their Reader's Response notebooks</w:t>
            </w:r>
            <w:r w:rsidR="002A5EAB">
              <w:rPr>
                <w:rFonts w:asciiTheme="minorHAnsi" w:hAnsiTheme="minorHAnsi"/>
              </w:rPr>
              <w:t xml:space="preserve"> and use checklists </w:t>
            </w:r>
            <w:r w:rsidR="002E4AF5">
              <w:rPr>
                <w:rFonts w:asciiTheme="minorHAnsi" w:hAnsiTheme="minorHAnsi"/>
              </w:rPr>
              <w:t>to self-assess their own work</w:t>
            </w:r>
            <w:r w:rsidR="00ED78D4">
              <w:rPr>
                <w:rFonts w:asciiTheme="minorHAnsi" w:hAnsiTheme="minorHAnsi"/>
              </w:rPr>
              <w:t xml:space="preserve"> at the end</w:t>
            </w:r>
            <w:r w:rsidR="002E4AF5">
              <w:rPr>
                <w:rFonts w:asciiTheme="minorHAnsi" w:hAnsiTheme="minorHAnsi"/>
              </w:rPr>
              <w:t xml:space="preserve">. </w:t>
            </w:r>
          </w:p>
        </w:tc>
      </w:tr>
      <w:tr w:rsidR="00DA33E2" w:rsidRPr="00257E09" w:rsidTr="004134A4">
        <w:trPr>
          <w:trHeight w:val="1412"/>
        </w:trPr>
        <w:tc>
          <w:tcPr>
            <w:tcW w:w="10638" w:type="dxa"/>
            <w:gridSpan w:val="3"/>
          </w:tcPr>
          <w:p w:rsidR="001C4344" w:rsidRDefault="00DA33E2" w:rsidP="004134A4">
            <w:pPr>
              <w:rPr>
                <w:rFonts w:asciiTheme="minorHAnsi" w:hAnsiTheme="minorHAnsi"/>
                <w:i/>
              </w:rPr>
            </w:pPr>
            <w:r w:rsidRPr="00257E09">
              <w:rPr>
                <w:rFonts w:asciiTheme="minorHAnsi" w:hAnsiTheme="minorHAnsi"/>
                <w:b/>
              </w:rPr>
              <w:t>Assessment</w:t>
            </w:r>
            <w:r w:rsidR="007903FD" w:rsidRPr="00257E09">
              <w:rPr>
                <w:rFonts w:asciiTheme="minorHAnsi" w:hAnsiTheme="minorHAnsi"/>
                <w:b/>
              </w:rPr>
              <w:t xml:space="preserve"> Method</w:t>
            </w:r>
            <w:r w:rsidR="00906D09" w:rsidRPr="00257E09">
              <w:rPr>
                <w:rFonts w:asciiTheme="minorHAnsi" w:hAnsiTheme="minorHAnsi"/>
                <w:b/>
              </w:rPr>
              <w:t xml:space="preserve"> </w:t>
            </w:r>
          </w:p>
          <w:p w:rsidR="00C658E1" w:rsidRDefault="00C658E1" w:rsidP="004134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Students will use checklist</w:t>
            </w:r>
            <w:r w:rsidR="00ED78D4">
              <w:rPr>
                <w:rFonts w:asciiTheme="minorHAnsi" w:hAnsiTheme="minorHAnsi"/>
              </w:rPr>
              <w:t>s</w:t>
            </w:r>
            <w:r>
              <w:rPr>
                <w:rFonts w:asciiTheme="minorHAnsi" w:hAnsiTheme="minorHAnsi"/>
              </w:rPr>
              <w:t xml:space="preserve"> to self-assess if they understand the content.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601"/>
              <w:gridCol w:w="634"/>
              <w:gridCol w:w="540"/>
              <w:gridCol w:w="6632"/>
            </w:tblGrid>
            <w:tr w:rsidR="00967910" w:rsidTr="0079737D">
              <w:tc>
                <w:tcPr>
                  <w:tcW w:w="2601" w:type="dxa"/>
                </w:tcPr>
                <w:p w:rsidR="00967910" w:rsidRPr="0079737D" w:rsidRDefault="0079737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  <w:r w:rsidRPr="0079737D">
                    <w:rPr>
                      <w:rFonts w:ascii="Comic Sans MS" w:hAnsi="Comic Sans MS"/>
                      <w:i/>
                    </w:rPr>
                    <w:t>Name:</w:t>
                  </w:r>
                </w:p>
              </w:tc>
              <w:tc>
                <w:tcPr>
                  <w:tcW w:w="634" w:type="dxa"/>
                </w:tcPr>
                <w:p w:rsidR="00967910" w:rsidRPr="0079737D" w:rsidRDefault="0079737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  <w:r w:rsidRPr="0079737D">
                    <w:rPr>
                      <w:rFonts w:ascii="Comic Sans MS" w:hAnsi="Comic Sans MS"/>
                      <w:i/>
                    </w:rPr>
                    <w:t>Yes</w:t>
                  </w:r>
                </w:p>
              </w:tc>
              <w:tc>
                <w:tcPr>
                  <w:tcW w:w="540" w:type="dxa"/>
                </w:tcPr>
                <w:p w:rsidR="00967910" w:rsidRPr="0079737D" w:rsidRDefault="0079737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  <w:r w:rsidRPr="0079737D">
                    <w:rPr>
                      <w:rFonts w:ascii="Comic Sans MS" w:hAnsi="Comic Sans MS"/>
                      <w:i/>
                    </w:rPr>
                    <w:t>No</w:t>
                  </w:r>
                </w:p>
              </w:tc>
              <w:tc>
                <w:tcPr>
                  <w:tcW w:w="6632" w:type="dxa"/>
                </w:tcPr>
                <w:p w:rsidR="00967910" w:rsidRPr="0079737D" w:rsidRDefault="00035C16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  <w:r>
                    <w:rPr>
                      <w:rFonts w:ascii="Comic Sans MS" w:hAnsi="Comic Sans MS"/>
                      <w:i/>
                    </w:rPr>
                    <w:t>If no, write</w:t>
                  </w:r>
                  <w:r w:rsidR="0079737D" w:rsidRPr="0079737D">
                    <w:rPr>
                      <w:rFonts w:ascii="Comic Sans MS" w:hAnsi="Comic Sans MS"/>
                      <w:i/>
                    </w:rPr>
                    <w:t xml:space="preserve"> you</w:t>
                  </w:r>
                  <w:r w:rsidR="0079737D">
                    <w:rPr>
                      <w:rFonts w:ascii="Comic Sans MS" w:hAnsi="Comic Sans MS"/>
                      <w:i/>
                    </w:rPr>
                    <w:t>r</w:t>
                  </w:r>
                  <w:r w:rsidR="0079737D" w:rsidRPr="0079737D">
                    <w:rPr>
                      <w:rFonts w:ascii="Comic Sans MS" w:hAnsi="Comic Sans MS"/>
                      <w:i/>
                    </w:rPr>
                    <w:t xml:space="preserve"> </w:t>
                  </w:r>
                  <w:r>
                    <w:rPr>
                      <w:rFonts w:ascii="Comic Sans MS" w:hAnsi="Comic Sans MS"/>
                      <w:i/>
                    </w:rPr>
                    <w:t xml:space="preserve">missing </w:t>
                  </w:r>
                  <w:r w:rsidR="0079737D" w:rsidRPr="0079737D">
                    <w:rPr>
                      <w:rFonts w:ascii="Comic Sans MS" w:hAnsi="Comic Sans MS"/>
                      <w:i/>
                    </w:rPr>
                    <w:t xml:space="preserve">information </w:t>
                  </w:r>
                  <w:r w:rsidR="0079737D">
                    <w:rPr>
                      <w:rFonts w:ascii="Comic Sans MS" w:hAnsi="Comic Sans MS"/>
                      <w:i/>
                    </w:rPr>
                    <w:t>here</w:t>
                  </w:r>
                </w:p>
              </w:tc>
            </w:tr>
            <w:tr w:rsidR="0079737D" w:rsidTr="0079737D">
              <w:tc>
                <w:tcPr>
                  <w:tcW w:w="2601" w:type="dxa"/>
                </w:tcPr>
                <w:p w:rsidR="0079737D" w:rsidRPr="0079737D" w:rsidRDefault="006E6255" w:rsidP="006E6255">
                  <w:pPr>
                    <w:jc w:val="center"/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Did you explain what</w:t>
                  </w:r>
                  <w:r w:rsidR="0079737D" w:rsidRPr="0079737D"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garbage patches are</w:t>
                  </w:r>
                  <w:r w:rsidR="0079737D" w:rsidRPr="0079737D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634" w:type="dxa"/>
                </w:tcPr>
                <w:p w:rsidR="0079737D" w:rsidRPr="0079737D" w:rsidRDefault="00906D1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  <w:r>
                    <w:rPr>
                      <w:rFonts w:asciiTheme="minorHAnsi" w:hAnsiTheme="minorHAnsi"/>
                    </w:rPr>
                    <w:sym w:font="Wingdings 2" w:char="F050"/>
                  </w:r>
                </w:p>
              </w:tc>
              <w:tc>
                <w:tcPr>
                  <w:tcW w:w="540" w:type="dxa"/>
                </w:tcPr>
                <w:p w:rsidR="0079737D" w:rsidRPr="0079737D" w:rsidRDefault="0079737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</w:tc>
              <w:tc>
                <w:tcPr>
                  <w:tcW w:w="6632" w:type="dxa"/>
                </w:tcPr>
                <w:p w:rsidR="0079737D" w:rsidRPr="0079737D" w:rsidRDefault="0079737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</w:tc>
            </w:tr>
            <w:tr w:rsidR="00035C16" w:rsidTr="0079737D">
              <w:tc>
                <w:tcPr>
                  <w:tcW w:w="2601" w:type="dxa"/>
                </w:tcPr>
                <w:p w:rsidR="00035C16" w:rsidRPr="0079737D" w:rsidRDefault="00035C16" w:rsidP="0079737D">
                  <w:pPr>
                    <w:jc w:val="center"/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Did you explain HOW garbage ends up in the ocean?</w:t>
                  </w:r>
                </w:p>
              </w:tc>
              <w:tc>
                <w:tcPr>
                  <w:tcW w:w="634" w:type="dxa"/>
                </w:tcPr>
                <w:p w:rsidR="00035C16" w:rsidRDefault="00035C16" w:rsidP="0079737D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540" w:type="dxa"/>
                </w:tcPr>
                <w:p w:rsidR="00035C16" w:rsidRPr="0079737D" w:rsidRDefault="00035C16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  <w:r>
                    <w:rPr>
                      <w:rFonts w:ascii="Comic Sans MS" w:hAnsi="Comic Sans MS"/>
                      <w:i/>
                    </w:rPr>
                    <w:sym w:font="Wingdings 2" w:char="F050"/>
                  </w:r>
                </w:p>
              </w:tc>
              <w:tc>
                <w:tcPr>
                  <w:tcW w:w="6632" w:type="dxa"/>
                </w:tcPr>
                <w:p w:rsidR="00035C16" w:rsidRPr="0079737D" w:rsidRDefault="00035C16" w:rsidP="00035C16">
                  <w:pPr>
                    <w:tabs>
                      <w:tab w:val="left" w:pos="840"/>
                      <w:tab w:val="center" w:pos="3208"/>
                    </w:tabs>
                    <w:rPr>
                      <w:rFonts w:ascii="Comic Sans MS" w:hAnsi="Comic Sans MS"/>
                      <w:i/>
                    </w:rPr>
                  </w:pPr>
                  <w:r>
                    <w:rPr>
                      <w:rFonts w:ascii="Comic Sans MS" w:hAnsi="Comic Sans MS"/>
                      <w:i/>
                    </w:rPr>
                    <w:tab/>
                  </w:r>
                </w:p>
              </w:tc>
            </w:tr>
            <w:tr w:rsidR="0079737D" w:rsidTr="0079737D">
              <w:tc>
                <w:tcPr>
                  <w:tcW w:w="2601" w:type="dxa"/>
                </w:tcPr>
                <w:p w:rsidR="0079737D" w:rsidRPr="0079737D" w:rsidRDefault="00ED78D4" w:rsidP="0079737D">
                  <w:pPr>
                    <w:jc w:val="center"/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Did you explain what</w:t>
                  </w:r>
                  <w:r w:rsidR="0079737D" w:rsidRPr="0079737D"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is happening to the penguin's population?</w:t>
                  </w:r>
                </w:p>
              </w:tc>
              <w:tc>
                <w:tcPr>
                  <w:tcW w:w="634" w:type="dxa"/>
                </w:tcPr>
                <w:p w:rsidR="0079737D" w:rsidRPr="0079737D" w:rsidRDefault="00906D1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  <w:r>
                    <w:rPr>
                      <w:rFonts w:asciiTheme="minorHAnsi" w:hAnsiTheme="minorHAnsi"/>
                    </w:rPr>
                    <w:sym w:font="Wingdings 2" w:char="F050"/>
                  </w:r>
                </w:p>
              </w:tc>
              <w:tc>
                <w:tcPr>
                  <w:tcW w:w="540" w:type="dxa"/>
                </w:tcPr>
                <w:p w:rsidR="0079737D" w:rsidRPr="0079737D" w:rsidRDefault="0079737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</w:tc>
              <w:tc>
                <w:tcPr>
                  <w:tcW w:w="6632" w:type="dxa"/>
                </w:tcPr>
                <w:p w:rsidR="0079737D" w:rsidRPr="0079737D" w:rsidRDefault="0079737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</w:tc>
            </w:tr>
            <w:tr w:rsidR="0079737D" w:rsidTr="0079737D">
              <w:tc>
                <w:tcPr>
                  <w:tcW w:w="2601" w:type="dxa"/>
                </w:tcPr>
                <w:p w:rsidR="0079737D" w:rsidRPr="0079737D" w:rsidRDefault="006E6255" w:rsidP="0079737D">
                  <w:pPr>
                    <w:jc w:val="center"/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Did you share your idea on how to solve this issue?</w:t>
                  </w:r>
                </w:p>
              </w:tc>
              <w:tc>
                <w:tcPr>
                  <w:tcW w:w="634" w:type="dxa"/>
                </w:tcPr>
                <w:p w:rsidR="0079737D" w:rsidRPr="0079737D" w:rsidRDefault="0079737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</w:tc>
              <w:tc>
                <w:tcPr>
                  <w:tcW w:w="540" w:type="dxa"/>
                </w:tcPr>
                <w:p w:rsidR="0079737D" w:rsidRPr="0079737D" w:rsidRDefault="00906D1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  <w:r>
                    <w:rPr>
                      <w:rFonts w:asciiTheme="minorHAnsi" w:hAnsiTheme="minorHAnsi"/>
                    </w:rPr>
                    <w:sym w:font="Wingdings 2" w:char="F050"/>
                  </w:r>
                </w:p>
              </w:tc>
              <w:tc>
                <w:tcPr>
                  <w:tcW w:w="6632" w:type="dxa"/>
                </w:tcPr>
                <w:p w:rsidR="0079737D" w:rsidRPr="0079737D" w:rsidRDefault="0079737D" w:rsidP="0079737D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</w:tc>
            </w:tr>
          </w:tbl>
          <w:p w:rsidR="00967910" w:rsidRDefault="00967910" w:rsidP="004134A4">
            <w:pPr>
              <w:rPr>
                <w:rFonts w:asciiTheme="minorHAnsi" w:hAnsiTheme="minorHAnsi"/>
              </w:rPr>
            </w:pPr>
          </w:p>
          <w:p w:rsidR="004134A4" w:rsidRDefault="004134A4" w:rsidP="0079737D">
            <w:pPr>
              <w:rPr>
                <w:rFonts w:asciiTheme="minorHAnsi" w:hAnsiTheme="minorHAnsi"/>
              </w:rPr>
            </w:pPr>
            <w:r w:rsidRPr="004134A4">
              <w:rPr>
                <w:rFonts w:asciiTheme="minorHAnsi" w:hAnsiTheme="minorHAnsi"/>
              </w:rPr>
              <w:t xml:space="preserve">When reading students' reflections, I will use a checklist </w:t>
            </w:r>
          </w:p>
          <w:tbl>
            <w:tblPr>
              <w:tblStyle w:val="TableGrid"/>
              <w:tblW w:w="10435" w:type="dxa"/>
              <w:tblLook w:val="04A0"/>
            </w:tblPr>
            <w:tblGrid>
              <w:gridCol w:w="804"/>
              <w:gridCol w:w="3781"/>
              <w:gridCol w:w="3330"/>
              <w:gridCol w:w="2520"/>
            </w:tblGrid>
            <w:tr w:rsidR="005A6D7A" w:rsidTr="005A6D7A">
              <w:tc>
                <w:tcPr>
                  <w:tcW w:w="804" w:type="dxa"/>
                </w:tcPr>
                <w:p w:rsidR="005A6D7A" w:rsidRDefault="005A6D7A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Name</w:t>
                  </w:r>
                </w:p>
              </w:tc>
              <w:tc>
                <w:tcPr>
                  <w:tcW w:w="3781" w:type="dxa"/>
                </w:tcPr>
                <w:p w:rsidR="005A6D7A" w:rsidRDefault="005A6D7A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Explain what the Great Pacific Garbage Patch is</w:t>
                  </w:r>
                </w:p>
              </w:tc>
              <w:tc>
                <w:tcPr>
                  <w:tcW w:w="3330" w:type="dxa"/>
                </w:tcPr>
                <w:p w:rsidR="005A6D7A" w:rsidRDefault="005A6D7A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Understand what is happening to the penguin's population</w:t>
                  </w:r>
                </w:p>
              </w:tc>
              <w:tc>
                <w:tcPr>
                  <w:tcW w:w="2520" w:type="dxa"/>
                </w:tcPr>
                <w:p w:rsidR="005A6D7A" w:rsidRDefault="005A6D7A" w:rsidP="006E6255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List ideas on how to solve this issue</w:t>
                  </w:r>
                </w:p>
              </w:tc>
            </w:tr>
            <w:tr w:rsidR="005A6D7A" w:rsidTr="005A6D7A">
              <w:tc>
                <w:tcPr>
                  <w:tcW w:w="804" w:type="dxa"/>
                </w:tcPr>
                <w:p w:rsidR="005A6D7A" w:rsidRDefault="005A6D7A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Anna</w:t>
                  </w:r>
                </w:p>
              </w:tc>
              <w:tc>
                <w:tcPr>
                  <w:tcW w:w="3781" w:type="dxa"/>
                </w:tcPr>
                <w:p w:rsidR="005A6D7A" w:rsidRDefault="005A6D7A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sym w:font="Wingdings 2" w:char="F050"/>
                  </w:r>
                </w:p>
              </w:tc>
              <w:tc>
                <w:tcPr>
                  <w:tcW w:w="3330" w:type="dxa"/>
                </w:tcPr>
                <w:p w:rsidR="005A6D7A" w:rsidRDefault="005A6D7A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sym w:font="Wingdings 2" w:char="F050"/>
                  </w:r>
                </w:p>
              </w:tc>
              <w:tc>
                <w:tcPr>
                  <w:tcW w:w="2520" w:type="dxa"/>
                </w:tcPr>
                <w:p w:rsidR="005A6D7A" w:rsidRDefault="005A6D7A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sym w:font="Wingdings 2" w:char="F050"/>
                  </w:r>
                </w:p>
              </w:tc>
            </w:tr>
            <w:tr w:rsidR="005A6D7A" w:rsidTr="005A6D7A">
              <w:tc>
                <w:tcPr>
                  <w:tcW w:w="804" w:type="dxa"/>
                </w:tcPr>
                <w:p w:rsidR="005A6D7A" w:rsidRDefault="005A6D7A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Brian</w:t>
                  </w:r>
                </w:p>
              </w:tc>
              <w:tc>
                <w:tcPr>
                  <w:tcW w:w="3781" w:type="dxa"/>
                </w:tcPr>
                <w:p w:rsidR="005A6D7A" w:rsidRDefault="005A6D7A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sym w:font="Wingdings 2" w:char="F050"/>
                  </w:r>
                </w:p>
              </w:tc>
              <w:tc>
                <w:tcPr>
                  <w:tcW w:w="3330" w:type="dxa"/>
                </w:tcPr>
                <w:p w:rsidR="005A6D7A" w:rsidRDefault="005A6D7A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sym w:font="Wingdings 2" w:char="F050"/>
                  </w:r>
                </w:p>
              </w:tc>
              <w:tc>
                <w:tcPr>
                  <w:tcW w:w="2520" w:type="dxa"/>
                </w:tcPr>
                <w:p w:rsidR="005A6D7A" w:rsidRDefault="005A6D7A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967910" w:rsidRPr="004134A4" w:rsidRDefault="00967910" w:rsidP="005A6D7A">
            <w:pPr>
              <w:pStyle w:val="ListParagraph"/>
              <w:rPr>
                <w:rFonts w:asciiTheme="minorHAnsi" w:hAnsiTheme="minorHAnsi"/>
              </w:rPr>
            </w:pPr>
          </w:p>
        </w:tc>
      </w:tr>
      <w:tr w:rsidR="00DA33E2" w:rsidRPr="00257E09" w:rsidTr="00E8229F">
        <w:trPr>
          <w:trHeight w:val="530"/>
        </w:trPr>
        <w:tc>
          <w:tcPr>
            <w:tcW w:w="10638" w:type="dxa"/>
            <w:gridSpan w:val="3"/>
          </w:tcPr>
          <w:p w:rsidR="004134A4" w:rsidRDefault="00DA33E2" w:rsidP="00906D09">
            <w:pPr>
              <w:rPr>
                <w:rFonts w:asciiTheme="minorHAnsi" w:hAnsiTheme="minorHAnsi"/>
              </w:rPr>
            </w:pPr>
            <w:r w:rsidRPr="00257E09">
              <w:rPr>
                <w:rFonts w:asciiTheme="minorHAnsi" w:hAnsiTheme="minorHAnsi"/>
                <w:b/>
              </w:rPr>
              <w:t>Conclusion</w:t>
            </w:r>
            <w:r w:rsidR="00906D09" w:rsidRPr="00257E09">
              <w:rPr>
                <w:rFonts w:asciiTheme="minorHAnsi" w:hAnsiTheme="minorHAnsi"/>
                <w:b/>
              </w:rPr>
              <w:t xml:space="preserve"> </w:t>
            </w:r>
          </w:p>
          <w:p w:rsidR="00B84587" w:rsidRDefault="00A92EB2" w:rsidP="00A92EB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6E6255">
              <w:rPr>
                <w:rFonts w:asciiTheme="minorHAnsi" w:hAnsiTheme="minorHAnsi"/>
              </w:rPr>
              <w:t>eview key points the students</w:t>
            </w:r>
            <w:r w:rsidR="00711475">
              <w:rPr>
                <w:rFonts w:asciiTheme="minorHAnsi" w:hAnsiTheme="minorHAnsi"/>
              </w:rPr>
              <w:t xml:space="preserve"> learned and </w:t>
            </w:r>
            <w:r>
              <w:rPr>
                <w:rFonts w:asciiTheme="minorHAnsi" w:hAnsiTheme="minorHAnsi"/>
              </w:rPr>
              <w:t>reinforce the idea that</w:t>
            </w:r>
            <w:r w:rsidR="00711475">
              <w:rPr>
                <w:rFonts w:asciiTheme="minorHAnsi" w:hAnsiTheme="minorHAnsi"/>
              </w:rPr>
              <w:t xml:space="preserve"> they have the power to help </w:t>
            </w:r>
            <w:r>
              <w:rPr>
                <w:rFonts w:asciiTheme="minorHAnsi" w:hAnsiTheme="minorHAnsi"/>
              </w:rPr>
              <w:t>the world</w:t>
            </w:r>
            <w:r w:rsidR="00711475">
              <w:rPr>
                <w:rFonts w:asciiTheme="minorHAnsi" w:hAnsiTheme="minorHAnsi"/>
              </w:rPr>
              <w:t xml:space="preserve">. </w:t>
            </w:r>
            <w:r w:rsidR="006E6255">
              <w:rPr>
                <w:rFonts w:asciiTheme="minorHAnsi" w:hAnsiTheme="minorHAnsi"/>
              </w:rPr>
              <w:t>The next day,</w:t>
            </w:r>
            <w:r>
              <w:rPr>
                <w:rFonts w:asciiTheme="minorHAnsi" w:hAnsiTheme="minorHAnsi"/>
              </w:rPr>
              <w:t xml:space="preserve"> they will learn about activisms</w:t>
            </w:r>
            <w:r w:rsidR="00D75E54">
              <w:rPr>
                <w:rFonts w:asciiTheme="minorHAnsi" w:hAnsiTheme="minorHAnsi"/>
              </w:rPr>
              <w:t xml:space="preserve"> and what they can do to help penguins </w:t>
            </w:r>
            <w:r w:rsidR="005C4078">
              <w:rPr>
                <w:rFonts w:asciiTheme="minorHAnsi" w:hAnsiTheme="minorHAnsi"/>
              </w:rPr>
              <w:t>and the world</w:t>
            </w:r>
          </w:p>
          <w:p w:rsidR="008F41CE" w:rsidRPr="008F41CE" w:rsidRDefault="008F41CE" w:rsidP="00A92EB2">
            <w:pPr>
              <w:rPr>
                <w:rFonts w:asciiTheme="minorHAnsi" w:hAnsiTheme="minorHAnsi"/>
                <w:b/>
              </w:rPr>
            </w:pPr>
            <w:r w:rsidRPr="008F41CE">
              <w:rPr>
                <w:rFonts w:asciiTheme="minorHAnsi" w:hAnsiTheme="minorHAnsi"/>
                <w:b/>
              </w:rPr>
              <w:t>Follow Up</w:t>
            </w:r>
            <w:r>
              <w:rPr>
                <w:rFonts w:asciiTheme="minorHAnsi" w:hAnsiTheme="minorHAnsi"/>
                <w:b/>
              </w:rPr>
              <w:t xml:space="preserve"> Lessons &amp;</w:t>
            </w:r>
            <w:r w:rsidRPr="008F41CE">
              <w:rPr>
                <w:rFonts w:asciiTheme="minorHAnsi" w:hAnsiTheme="minorHAnsi"/>
                <w:b/>
              </w:rPr>
              <w:t>Activities</w:t>
            </w:r>
          </w:p>
          <w:p w:rsidR="008F41CE" w:rsidRDefault="008F41CE" w:rsidP="008F41C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What is</w:t>
            </w:r>
            <w:r w:rsidRPr="008F41CE">
              <w:rPr>
                <w:rFonts w:asciiTheme="minorHAnsi" w:hAnsiTheme="minorHAnsi"/>
              </w:rPr>
              <w:t xml:space="preserve"> Earth Day </w:t>
            </w:r>
            <w:r>
              <w:rPr>
                <w:rFonts w:asciiTheme="minorHAnsi" w:hAnsiTheme="minorHAnsi"/>
              </w:rPr>
              <w:t>April 22nd</w:t>
            </w:r>
            <w:r w:rsidRPr="008F41CE">
              <w:rPr>
                <w:rFonts w:asciiTheme="minorHAnsi" w:hAnsiTheme="minorHAnsi"/>
              </w:rPr>
              <w:t xml:space="preserve"> and the history behind this cause</w:t>
            </w:r>
          </w:p>
          <w:p w:rsidR="008F41CE" w:rsidRPr="008F41CE" w:rsidRDefault="008F41CE" w:rsidP="00A92EB2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Reduce, Reuse, Recycle: Learning how to eliminate waste and protect our environment</w:t>
            </w:r>
          </w:p>
        </w:tc>
      </w:tr>
    </w:tbl>
    <w:p w:rsidR="0075148D" w:rsidRPr="00257E09" w:rsidRDefault="0075148D" w:rsidP="00906D09">
      <w:pPr>
        <w:rPr>
          <w:rFonts w:asciiTheme="minorHAnsi" w:hAnsiTheme="minorHAnsi"/>
        </w:rPr>
      </w:pPr>
    </w:p>
    <w:sectPr w:rsidR="0075148D" w:rsidRPr="00257E09" w:rsidSect="00257E09">
      <w:headerReference w:type="default" r:id="rId7"/>
      <w:pgSz w:w="12240" w:h="15840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C62" w:rsidRDefault="00775C62" w:rsidP="00DA33E2">
      <w:r>
        <w:separator/>
      </w:r>
    </w:p>
  </w:endnote>
  <w:endnote w:type="continuationSeparator" w:id="0">
    <w:p w:rsidR="00775C62" w:rsidRDefault="00775C62" w:rsidP="00DA3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Nyal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C62" w:rsidRDefault="00775C62" w:rsidP="00DA33E2">
      <w:r>
        <w:separator/>
      </w:r>
    </w:p>
  </w:footnote>
  <w:footnote w:type="continuationSeparator" w:id="0">
    <w:p w:rsidR="00775C62" w:rsidRDefault="00775C62" w:rsidP="00DA33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3E2" w:rsidRPr="00FD101F" w:rsidRDefault="00DA33E2" w:rsidP="00FD101F">
    <w:pPr>
      <w:spacing w:after="240"/>
      <w:rPr>
        <w:rFonts w:ascii="Adobe Garamond Pro" w:hAnsi="Adobe Garamond Pro" w:cs="Tahoma"/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2D80"/>
    <w:multiLevelType w:val="hybridMultilevel"/>
    <w:tmpl w:val="F9C80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8A7"/>
    <w:multiLevelType w:val="hybridMultilevel"/>
    <w:tmpl w:val="299A7FA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20104AFF"/>
    <w:multiLevelType w:val="hybridMultilevel"/>
    <w:tmpl w:val="C2863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14326"/>
    <w:multiLevelType w:val="hybridMultilevel"/>
    <w:tmpl w:val="776E1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C7680"/>
    <w:multiLevelType w:val="multilevel"/>
    <w:tmpl w:val="C144047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33504E7B"/>
    <w:multiLevelType w:val="hybridMultilevel"/>
    <w:tmpl w:val="F008E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886CD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22E176E"/>
    <w:multiLevelType w:val="hybridMultilevel"/>
    <w:tmpl w:val="F9B4F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620CDF"/>
    <w:multiLevelType w:val="hybridMultilevel"/>
    <w:tmpl w:val="F5961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93688E"/>
    <w:multiLevelType w:val="hybridMultilevel"/>
    <w:tmpl w:val="05363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DA33E2"/>
    <w:rsid w:val="000304D6"/>
    <w:rsid w:val="00030AD4"/>
    <w:rsid w:val="00035C16"/>
    <w:rsid w:val="001128F8"/>
    <w:rsid w:val="001C4344"/>
    <w:rsid w:val="001E5F21"/>
    <w:rsid w:val="002172BC"/>
    <w:rsid w:val="00247CEC"/>
    <w:rsid w:val="00257E09"/>
    <w:rsid w:val="002A5EAB"/>
    <w:rsid w:val="002D5524"/>
    <w:rsid w:val="002E4AF5"/>
    <w:rsid w:val="003A6BC2"/>
    <w:rsid w:val="003B2CF7"/>
    <w:rsid w:val="003F54E3"/>
    <w:rsid w:val="004134A4"/>
    <w:rsid w:val="0043351C"/>
    <w:rsid w:val="0044459B"/>
    <w:rsid w:val="004563EE"/>
    <w:rsid w:val="004B677D"/>
    <w:rsid w:val="004E540B"/>
    <w:rsid w:val="00501295"/>
    <w:rsid w:val="00521647"/>
    <w:rsid w:val="005A17E8"/>
    <w:rsid w:val="005A6D7A"/>
    <w:rsid w:val="005C4078"/>
    <w:rsid w:val="005F08F1"/>
    <w:rsid w:val="005F655A"/>
    <w:rsid w:val="006524ED"/>
    <w:rsid w:val="00673B68"/>
    <w:rsid w:val="0068695E"/>
    <w:rsid w:val="006A4850"/>
    <w:rsid w:val="006E6255"/>
    <w:rsid w:val="00711475"/>
    <w:rsid w:val="007203F3"/>
    <w:rsid w:val="0075148D"/>
    <w:rsid w:val="00775C62"/>
    <w:rsid w:val="007903FD"/>
    <w:rsid w:val="0079737D"/>
    <w:rsid w:val="008407FE"/>
    <w:rsid w:val="00846CC2"/>
    <w:rsid w:val="00885356"/>
    <w:rsid w:val="008A26DB"/>
    <w:rsid w:val="008A4D59"/>
    <w:rsid w:val="008C3D47"/>
    <w:rsid w:val="008D4606"/>
    <w:rsid w:val="008F41CE"/>
    <w:rsid w:val="00906D09"/>
    <w:rsid w:val="00906D1D"/>
    <w:rsid w:val="00967116"/>
    <w:rsid w:val="00967910"/>
    <w:rsid w:val="009F46E0"/>
    <w:rsid w:val="00A45CCC"/>
    <w:rsid w:val="00A8551D"/>
    <w:rsid w:val="00A92EB2"/>
    <w:rsid w:val="00AD4A35"/>
    <w:rsid w:val="00AF509C"/>
    <w:rsid w:val="00B24FFC"/>
    <w:rsid w:val="00B84587"/>
    <w:rsid w:val="00B91E38"/>
    <w:rsid w:val="00BE0561"/>
    <w:rsid w:val="00C06A80"/>
    <w:rsid w:val="00C42BA8"/>
    <w:rsid w:val="00C62E2C"/>
    <w:rsid w:val="00C658E1"/>
    <w:rsid w:val="00C8256D"/>
    <w:rsid w:val="00C97132"/>
    <w:rsid w:val="00CC565B"/>
    <w:rsid w:val="00D35A37"/>
    <w:rsid w:val="00D6495E"/>
    <w:rsid w:val="00D75E54"/>
    <w:rsid w:val="00D84661"/>
    <w:rsid w:val="00DA33E2"/>
    <w:rsid w:val="00DB4030"/>
    <w:rsid w:val="00E070E5"/>
    <w:rsid w:val="00E31AFC"/>
    <w:rsid w:val="00E44E25"/>
    <w:rsid w:val="00E5323D"/>
    <w:rsid w:val="00E8229F"/>
    <w:rsid w:val="00ED78D4"/>
    <w:rsid w:val="00F062D4"/>
    <w:rsid w:val="00FD1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3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33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3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33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3E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A33E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57E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0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7F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MCNY</Company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Maeve Montalvo</dc:creator>
  <cp:lastModifiedBy>Jonathan Law</cp:lastModifiedBy>
  <cp:revision>18</cp:revision>
  <dcterms:created xsi:type="dcterms:W3CDTF">2016-03-15T16:44:00Z</dcterms:created>
  <dcterms:modified xsi:type="dcterms:W3CDTF">2016-04-01T14:39:00Z</dcterms:modified>
</cp:coreProperties>
</file>